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73A01"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94394"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0131E2A7" wp14:editId="71D0C322">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2717C" w14:textId="77777777" w:rsidR="00C658FB" w:rsidRDefault="00C658FB">
      <w:pPr>
        <w:pStyle w:val="BodyText"/>
        <w:rPr>
          <w:b/>
          <w:sz w:val="20"/>
        </w:rPr>
      </w:pPr>
    </w:p>
    <w:p w14:paraId="1B589165"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FCE8005" w14:textId="77777777" w:rsidR="00C658FB" w:rsidRDefault="00C658FB">
      <w:pPr>
        <w:pStyle w:val="BodyText"/>
        <w:spacing w:before="5"/>
        <w:rPr>
          <w:sz w:val="23"/>
        </w:rPr>
      </w:pPr>
    </w:p>
    <w:p w14:paraId="20121FBA"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7257E93A"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319B3AED"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2B305C75"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7957BD7B" w14:textId="77777777" w:rsidR="00C658FB" w:rsidRDefault="00C658FB">
      <w:pPr>
        <w:pStyle w:val="BodyText"/>
        <w:spacing w:before="7"/>
        <w:rPr>
          <w:sz w:val="23"/>
        </w:rPr>
      </w:pPr>
    </w:p>
    <w:p w14:paraId="360D14BD"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2EE176A5" w14:textId="77777777" w:rsidR="00C658FB" w:rsidRDefault="00C658FB">
      <w:pPr>
        <w:pStyle w:val="BodyText"/>
        <w:spacing w:before="9"/>
        <w:rPr>
          <w:sz w:val="23"/>
        </w:rPr>
      </w:pPr>
    </w:p>
    <w:p w14:paraId="1A916592"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56F24C68" w14:textId="77777777" w:rsidR="00C658FB" w:rsidRDefault="00C658FB">
      <w:pPr>
        <w:pStyle w:val="BodyText"/>
        <w:spacing w:before="5"/>
        <w:rPr>
          <w:sz w:val="23"/>
        </w:rPr>
      </w:pPr>
    </w:p>
    <w:p w14:paraId="286A1EBB"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0A29A376"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7A7089D4"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4A649169" w14:textId="77777777" w:rsidR="00C658FB" w:rsidRDefault="00C658FB">
      <w:pPr>
        <w:pStyle w:val="BodyText"/>
        <w:spacing w:before="9"/>
        <w:rPr>
          <w:sz w:val="23"/>
        </w:rPr>
      </w:pPr>
    </w:p>
    <w:p w14:paraId="0F2B4BAE" w14:textId="77777777"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proofErr w:type="gramStart"/>
      <w:r>
        <w:rPr>
          <w:color w:val="231F20"/>
          <w:spacing w:val="-1"/>
        </w:rPr>
        <w:t>animprovement.Thisdocumentwillhelpyoutoreviewyourprovisionandtoreportyourspend.DfEencouragesschools</w:t>
      </w:r>
      <w:proofErr w:type="gramEnd"/>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B030038" w14:textId="77777777" w:rsidR="00C658FB" w:rsidRDefault="00C658FB">
      <w:pPr>
        <w:pStyle w:val="BodyText"/>
        <w:spacing w:before="6"/>
        <w:rPr>
          <w:sz w:val="23"/>
        </w:rPr>
      </w:pPr>
    </w:p>
    <w:p w14:paraId="0D2C2C0E"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72A2C20A" w14:textId="77777777" w:rsidR="00C658FB" w:rsidRDefault="00C658FB">
      <w:pPr>
        <w:pStyle w:val="BodyText"/>
        <w:spacing w:before="6"/>
        <w:rPr>
          <w:sz w:val="23"/>
        </w:rPr>
      </w:pPr>
    </w:p>
    <w:p w14:paraId="68FAF93C" w14:textId="77777777" w:rsidR="00C658FB" w:rsidRDefault="00D131A0">
      <w:pPr>
        <w:pStyle w:val="BodyText"/>
        <w:spacing w:before="1" w:line="235" w:lineRule="auto"/>
        <w:ind w:left="719" w:right="5117"/>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7F385985" w14:textId="77777777" w:rsidR="00C658FB" w:rsidRDefault="00C658FB">
      <w:pPr>
        <w:pStyle w:val="BodyText"/>
        <w:spacing w:before="9"/>
        <w:rPr>
          <w:b/>
          <w:sz w:val="23"/>
        </w:rPr>
      </w:pPr>
    </w:p>
    <w:p w14:paraId="2FCF44A5"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14:paraId="3D893533"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15730176" behindDoc="0" locked="0" layoutInCell="1" allowOverlap="1" wp14:anchorId="70DADE78" wp14:editId="1795955C">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10"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14:anchorId="608FB653" wp14:editId="04526812">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1"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14:paraId="53CAB566" w14:textId="77777777" w:rsidR="00C658FB" w:rsidRDefault="00C658FB">
      <w:pPr>
        <w:jc w:val="both"/>
        <w:sectPr w:rsidR="00C658FB">
          <w:pgSz w:w="16840" w:h="11910" w:orient="landscape"/>
          <w:pgMar w:top="0" w:right="220" w:bottom="0" w:left="0" w:header="720" w:footer="720" w:gutter="0"/>
          <w:cols w:space="720"/>
        </w:sectPr>
      </w:pPr>
    </w:p>
    <w:p w14:paraId="229DFC06" w14:textId="36998027" w:rsidR="00C658FB" w:rsidRDefault="00546061">
      <w:pPr>
        <w:pStyle w:val="BodyText"/>
        <w:rPr>
          <w:sz w:val="20"/>
        </w:rPr>
      </w:pPr>
      <w:r>
        <w:rPr>
          <w:noProof/>
          <w:sz w:val="20"/>
        </w:rPr>
        <w:lastRenderedPageBreak/>
        <mc:AlternateContent>
          <mc:Choice Requires="wpg">
            <w:drawing>
              <wp:inline distT="0" distB="0" distL="0" distR="0" wp14:anchorId="0C172333" wp14:editId="5D2D86CE">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710F4"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0C172333"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24A710F4"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21DA3039"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275B6479" w14:textId="77777777">
        <w:trPr>
          <w:trHeight w:val="320"/>
        </w:trPr>
        <w:tc>
          <w:tcPr>
            <w:tcW w:w="11544" w:type="dxa"/>
          </w:tcPr>
          <w:p w14:paraId="4A78BD78" w14:textId="4252C701"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w:t>
            </w:r>
            <w:r w:rsidR="003D2CC7">
              <w:rPr>
                <w:color w:val="231F20"/>
                <w:sz w:val="24"/>
              </w:rPr>
              <w:t>21</w:t>
            </w:r>
            <w:r>
              <w:rPr>
                <w:color w:val="231F20"/>
                <w:sz w:val="24"/>
              </w:rPr>
              <w:t>/2</w:t>
            </w:r>
            <w:r w:rsidR="003D2CC7">
              <w:rPr>
                <w:color w:val="231F20"/>
                <w:sz w:val="24"/>
              </w:rPr>
              <w:t>2</w:t>
            </w:r>
          </w:p>
        </w:tc>
        <w:tc>
          <w:tcPr>
            <w:tcW w:w="3834" w:type="dxa"/>
          </w:tcPr>
          <w:p w14:paraId="1509785E" w14:textId="165280A6" w:rsidR="00C658FB" w:rsidRDefault="00D131A0">
            <w:pPr>
              <w:pStyle w:val="TableParagraph"/>
              <w:spacing w:before="21" w:line="279" w:lineRule="exact"/>
              <w:rPr>
                <w:sz w:val="24"/>
              </w:rPr>
            </w:pPr>
            <w:r>
              <w:rPr>
                <w:color w:val="231F20"/>
                <w:sz w:val="24"/>
              </w:rPr>
              <w:t>£</w:t>
            </w:r>
            <w:r w:rsidR="003D2CC7">
              <w:rPr>
                <w:color w:val="231F20"/>
                <w:sz w:val="24"/>
              </w:rPr>
              <w:t>10,700</w:t>
            </w:r>
          </w:p>
        </w:tc>
      </w:tr>
      <w:tr w:rsidR="00C658FB" w14:paraId="736F0B81" w14:textId="77777777">
        <w:trPr>
          <w:trHeight w:val="320"/>
        </w:trPr>
        <w:tc>
          <w:tcPr>
            <w:tcW w:w="11544" w:type="dxa"/>
          </w:tcPr>
          <w:p w14:paraId="782A43E1" w14:textId="08854C9D"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3D2CC7">
              <w:rPr>
                <w:color w:val="231F20"/>
                <w:sz w:val="24"/>
              </w:rPr>
              <w:t>2</w:t>
            </w:r>
            <w:r>
              <w:rPr>
                <w:color w:val="231F20"/>
                <w:sz w:val="24"/>
              </w:rPr>
              <w:t>/2</w:t>
            </w:r>
            <w:r w:rsidR="003D2CC7">
              <w:rPr>
                <w:color w:val="231F20"/>
                <w:sz w:val="24"/>
              </w:rPr>
              <w:t>3</w:t>
            </w:r>
          </w:p>
        </w:tc>
        <w:tc>
          <w:tcPr>
            <w:tcW w:w="3834" w:type="dxa"/>
          </w:tcPr>
          <w:p w14:paraId="087B0B59" w14:textId="712A63E8" w:rsidR="00C658FB" w:rsidRDefault="00D131A0">
            <w:pPr>
              <w:pStyle w:val="TableParagraph"/>
              <w:spacing w:before="21" w:line="278" w:lineRule="exact"/>
              <w:rPr>
                <w:sz w:val="24"/>
              </w:rPr>
            </w:pPr>
            <w:r>
              <w:rPr>
                <w:color w:val="231F20"/>
                <w:sz w:val="24"/>
              </w:rPr>
              <w:t>£</w:t>
            </w:r>
            <w:r w:rsidR="00CF4538">
              <w:rPr>
                <w:color w:val="231F20"/>
                <w:sz w:val="24"/>
              </w:rPr>
              <w:t xml:space="preserve"> 17,400</w:t>
            </w:r>
          </w:p>
        </w:tc>
      </w:tr>
      <w:tr w:rsidR="00C658FB" w14:paraId="439826AF" w14:textId="77777777">
        <w:trPr>
          <w:trHeight w:val="320"/>
        </w:trPr>
        <w:tc>
          <w:tcPr>
            <w:tcW w:w="11544" w:type="dxa"/>
          </w:tcPr>
          <w:p w14:paraId="06193A38" w14:textId="3A300D1E"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w:t>
            </w:r>
            <w:r w:rsidR="003D2CC7">
              <w:rPr>
                <w:color w:val="231F20"/>
                <w:sz w:val="24"/>
              </w:rPr>
              <w:t>2</w:t>
            </w:r>
            <w:r>
              <w:rPr>
                <w:color w:val="231F20"/>
                <w:sz w:val="24"/>
              </w:rPr>
              <w:t>/2</w:t>
            </w:r>
            <w:r w:rsidR="003D2CC7">
              <w:rPr>
                <w:color w:val="231F20"/>
                <w:sz w:val="24"/>
              </w:rPr>
              <w:t>3</w:t>
            </w:r>
            <w:r>
              <w:rPr>
                <w:color w:val="231F20"/>
                <w:sz w:val="24"/>
              </w:rPr>
              <w:t>?</w:t>
            </w:r>
          </w:p>
        </w:tc>
        <w:tc>
          <w:tcPr>
            <w:tcW w:w="3834" w:type="dxa"/>
          </w:tcPr>
          <w:p w14:paraId="10DB2E9E" w14:textId="26BD1EB0" w:rsidR="00C658FB" w:rsidRDefault="00D131A0">
            <w:pPr>
              <w:pStyle w:val="TableParagraph"/>
              <w:spacing w:before="21" w:line="278" w:lineRule="exact"/>
              <w:rPr>
                <w:sz w:val="24"/>
              </w:rPr>
            </w:pPr>
            <w:r>
              <w:rPr>
                <w:color w:val="231F20"/>
                <w:sz w:val="24"/>
              </w:rPr>
              <w:t>£</w:t>
            </w:r>
            <w:r w:rsidR="00CF4538">
              <w:rPr>
                <w:color w:val="231F20"/>
                <w:sz w:val="24"/>
              </w:rPr>
              <w:t xml:space="preserve"> 10,700</w:t>
            </w:r>
          </w:p>
        </w:tc>
      </w:tr>
      <w:tr w:rsidR="00C658FB" w14:paraId="0C8AC8C3" w14:textId="77777777">
        <w:trPr>
          <w:trHeight w:val="324"/>
        </w:trPr>
        <w:tc>
          <w:tcPr>
            <w:tcW w:w="11544" w:type="dxa"/>
          </w:tcPr>
          <w:p w14:paraId="3F10E5C2" w14:textId="402E24DE"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w:t>
            </w:r>
            <w:r w:rsidR="00CF4538">
              <w:rPr>
                <w:color w:val="231F20"/>
                <w:sz w:val="24"/>
              </w:rPr>
              <w:t>2</w:t>
            </w:r>
            <w:r>
              <w:rPr>
                <w:color w:val="231F20"/>
                <w:sz w:val="24"/>
              </w:rPr>
              <w:t>/2</w:t>
            </w:r>
            <w:r w:rsidR="00CF4538">
              <w:rPr>
                <w:color w:val="231F20"/>
                <w:sz w:val="24"/>
              </w:rPr>
              <w:t>3</w:t>
            </w:r>
          </w:p>
        </w:tc>
        <w:tc>
          <w:tcPr>
            <w:tcW w:w="3834" w:type="dxa"/>
          </w:tcPr>
          <w:p w14:paraId="064B29AF" w14:textId="1D7FCF22" w:rsidR="00C658FB" w:rsidRDefault="00D131A0">
            <w:pPr>
              <w:pStyle w:val="TableParagraph"/>
              <w:spacing w:before="21" w:line="283" w:lineRule="exact"/>
              <w:rPr>
                <w:sz w:val="24"/>
              </w:rPr>
            </w:pPr>
            <w:r>
              <w:rPr>
                <w:color w:val="231F20"/>
                <w:sz w:val="24"/>
              </w:rPr>
              <w:t>£</w:t>
            </w:r>
            <w:r w:rsidR="00CF4538">
              <w:rPr>
                <w:color w:val="231F20"/>
                <w:sz w:val="24"/>
              </w:rPr>
              <w:t>28,100</w:t>
            </w:r>
          </w:p>
        </w:tc>
      </w:tr>
      <w:tr w:rsidR="00C658FB" w14:paraId="2CBDA4B6" w14:textId="77777777">
        <w:trPr>
          <w:trHeight w:val="320"/>
        </w:trPr>
        <w:tc>
          <w:tcPr>
            <w:tcW w:w="11544" w:type="dxa"/>
          </w:tcPr>
          <w:p w14:paraId="43449E6E" w14:textId="330D8E76"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w:t>
            </w:r>
            <w:r w:rsidR="003D2CC7">
              <w:rPr>
                <w:color w:val="231F20"/>
                <w:sz w:val="24"/>
              </w:rPr>
              <w:t>2</w:t>
            </w:r>
            <w:r>
              <w:rPr>
                <w:color w:val="231F20"/>
                <w:sz w:val="24"/>
              </w:rPr>
              <w:t>/2</w:t>
            </w:r>
            <w:r w:rsidR="003D2CC7">
              <w:rPr>
                <w:color w:val="231F20"/>
                <w:sz w:val="24"/>
              </w:rPr>
              <w:t>3</w:t>
            </w:r>
            <w:r>
              <w:rPr>
                <w:color w:val="231F20"/>
                <w:sz w:val="24"/>
              </w:rPr>
              <w:t>.</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w:t>
            </w:r>
            <w:r w:rsidR="003D2CC7">
              <w:rPr>
                <w:color w:val="231F20"/>
                <w:sz w:val="24"/>
              </w:rPr>
              <w:t>3</w:t>
            </w:r>
          </w:p>
        </w:tc>
        <w:tc>
          <w:tcPr>
            <w:tcW w:w="3834" w:type="dxa"/>
          </w:tcPr>
          <w:p w14:paraId="3A7EC7A4" w14:textId="21BB3569" w:rsidR="00C658FB" w:rsidRDefault="00D131A0" w:rsidP="00EA6182">
            <w:pPr>
              <w:pStyle w:val="TableParagraph"/>
              <w:spacing w:before="21" w:line="278" w:lineRule="exact"/>
              <w:rPr>
                <w:sz w:val="20"/>
              </w:rPr>
            </w:pPr>
            <w:r>
              <w:rPr>
                <w:color w:val="231F20"/>
                <w:sz w:val="24"/>
              </w:rPr>
              <w:t>£</w:t>
            </w:r>
            <w:r w:rsidR="00CF4538">
              <w:rPr>
                <w:color w:val="231F20"/>
                <w:sz w:val="24"/>
              </w:rPr>
              <w:t xml:space="preserve"> 28,100</w:t>
            </w:r>
          </w:p>
        </w:tc>
      </w:tr>
    </w:tbl>
    <w:p w14:paraId="0264B48F" w14:textId="4E2E2B9A" w:rsidR="00C658FB" w:rsidRDefault="00546061">
      <w:pPr>
        <w:pStyle w:val="BodyText"/>
        <w:spacing w:before="1"/>
        <w:rPr>
          <w:sz w:val="22"/>
        </w:rPr>
      </w:pPr>
      <w:r>
        <w:rPr>
          <w:noProof/>
        </w:rPr>
        <mc:AlternateContent>
          <mc:Choice Requires="wpg">
            <w:drawing>
              <wp:anchor distT="0" distB="0" distL="0" distR="0" simplePos="0" relativeHeight="487591424" behindDoc="1" locked="0" layoutInCell="1" allowOverlap="1" wp14:anchorId="6EAE03C3" wp14:editId="2738EECE">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E03C3"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CTXg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7F280CF3" w14:textId="77777777">
        <w:trPr>
          <w:trHeight w:val="1924"/>
        </w:trPr>
        <w:tc>
          <w:tcPr>
            <w:tcW w:w="11582" w:type="dxa"/>
          </w:tcPr>
          <w:p w14:paraId="0EC0085E"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80DC002" w14:textId="77777777" w:rsidR="00C658FB" w:rsidRDefault="00C658FB">
            <w:pPr>
              <w:pStyle w:val="TableParagraph"/>
              <w:spacing w:before="7"/>
              <w:ind w:left="0"/>
              <w:rPr>
                <w:sz w:val="23"/>
              </w:rPr>
            </w:pPr>
          </w:p>
          <w:p w14:paraId="428BFFF7"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0FE78EA9"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proofErr w:type="spellStart"/>
            <w:r>
              <w:rPr>
                <w:b/>
                <w:color w:val="231F20"/>
                <w:sz w:val="24"/>
              </w:rPr>
              <w:t>self</w:t>
            </w:r>
            <w:r>
              <w:rPr>
                <w:b/>
                <w:color w:val="231F20"/>
                <w:spacing w:val="-4"/>
                <w:sz w:val="24"/>
              </w:rPr>
              <w:t xml:space="preserve"> </w:t>
            </w:r>
            <w:r>
              <w:rPr>
                <w:b/>
                <w:color w:val="231F20"/>
                <w:sz w:val="24"/>
              </w:rPr>
              <w:t>rescue</w:t>
            </w:r>
            <w:proofErr w:type="spellEnd"/>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41589A66" w14:textId="77777777" w:rsidR="00C658FB" w:rsidRDefault="00C658FB">
            <w:pPr>
              <w:pStyle w:val="TableParagraph"/>
              <w:ind w:left="0"/>
              <w:rPr>
                <w:rFonts w:ascii="Times New Roman"/>
                <w:sz w:val="24"/>
              </w:rPr>
            </w:pPr>
          </w:p>
        </w:tc>
      </w:tr>
      <w:tr w:rsidR="00C658FB" w14:paraId="631DC4ED" w14:textId="77777777">
        <w:trPr>
          <w:trHeight w:val="1472"/>
        </w:trPr>
        <w:tc>
          <w:tcPr>
            <w:tcW w:w="11582" w:type="dxa"/>
          </w:tcPr>
          <w:p w14:paraId="3E85B492" w14:textId="77777777"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2A6D2D44" w14:textId="62EE8A9D"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w:t>
            </w:r>
            <w:r w:rsidR="000733D3">
              <w:rPr>
                <w:color w:val="231F20"/>
                <w:sz w:val="24"/>
              </w:rPr>
              <w:t>1</w:t>
            </w:r>
            <w:r>
              <w:rPr>
                <w:color w:val="231F20"/>
                <w:sz w:val="24"/>
              </w:rPr>
              <w:t>.</w:t>
            </w:r>
          </w:p>
          <w:p w14:paraId="396E5695" w14:textId="77777777"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8FC538A" w14:textId="0C226CB3" w:rsidR="00C658FB" w:rsidRDefault="00C96683">
            <w:pPr>
              <w:pStyle w:val="TableParagraph"/>
              <w:spacing w:before="130"/>
              <w:ind w:left="46"/>
              <w:rPr>
                <w:sz w:val="24"/>
              </w:rPr>
            </w:pPr>
            <w:r>
              <w:rPr>
                <w:sz w:val="24"/>
              </w:rPr>
              <w:t>45</w:t>
            </w:r>
            <w:r w:rsidR="00D131A0">
              <w:rPr>
                <w:sz w:val="24"/>
              </w:rPr>
              <w:t>%</w:t>
            </w:r>
          </w:p>
        </w:tc>
      </w:tr>
      <w:tr w:rsidR="00C658FB" w14:paraId="46ACD619" w14:textId="77777777">
        <w:trPr>
          <w:trHeight w:val="944"/>
        </w:trPr>
        <w:tc>
          <w:tcPr>
            <w:tcW w:w="11582" w:type="dxa"/>
          </w:tcPr>
          <w:p w14:paraId="0818923D" w14:textId="77777777"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1AEF558" w14:textId="77777777"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60BD1A20" w14:textId="77777777" w:rsidR="00C96683" w:rsidRDefault="00C96683" w:rsidP="00C96683">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10m front and back </w:t>
            </w:r>
            <w:r>
              <w:rPr>
                <w:rFonts w:ascii="Calibri" w:hAnsi="Calibri" w:cs="Calibri"/>
                <w:b/>
                <w:bCs/>
                <w:color w:val="242424"/>
                <w:sz w:val="22"/>
                <w:szCs w:val="22"/>
                <w:bdr w:val="none" w:sz="0" w:space="0" w:color="auto" w:frame="1"/>
              </w:rPr>
              <w:t>only</w:t>
            </w:r>
            <w:r>
              <w:rPr>
                <w:rFonts w:ascii="Calibri" w:hAnsi="Calibri" w:cs="Calibri"/>
                <w:color w:val="242424"/>
                <w:sz w:val="22"/>
                <w:szCs w:val="22"/>
                <w:bdr w:val="none" w:sz="0" w:space="0" w:color="auto" w:frame="1"/>
              </w:rPr>
              <w:t> – 55%</w:t>
            </w:r>
          </w:p>
          <w:p w14:paraId="51A031FD" w14:textId="77777777" w:rsidR="00C96683" w:rsidRDefault="00C96683" w:rsidP="00C96683">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25m front and back </w:t>
            </w:r>
            <w:r>
              <w:rPr>
                <w:rFonts w:ascii="Calibri" w:hAnsi="Calibri" w:cs="Calibri"/>
                <w:b/>
                <w:bCs/>
                <w:color w:val="242424"/>
                <w:sz w:val="22"/>
                <w:szCs w:val="22"/>
                <w:bdr w:val="none" w:sz="0" w:space="0" w:color="auto" w:frame="1"/>
              </w:rPr>
              <w:t>only</w:t>
            </w:r>
            <w:r>
              <w:rPr>
                <w:rFonts w:ascii="Calibri" w:hAnsi="Calibri" w:cs="Calibri"/>
                <w:color w:val="242424"/>
                <w:sz w:val="22"/>
                <w:szCs w:val="22"/>
                <w:bdr w:val="none" w:sz="0" w:space="0" w:color="auto" w:frame="1"/>
              </w:rPr>
              <w:t> – 32%</w:t>
            </w:r>
          </w:p>
          <w:p w14:paraId="09AA9420" w14:textId="77777777" w:rsidR="00C96683" w:rsidRDefault="00C96683" w:rsidP="00C96683">
            <w:pPr>
              <w:pStyle w:val="xmsonormal"/>
              <w:shd w:val="clear" w:color="auto" w:fill="FFFFFF"/>
              <w:spacing w:before="0" w:beforeAutospacing="0" w:after="0" w:afterAutospacing="0"/>
              <w:rPr>
                <w:rFonts w:ascii="Calibri" w:hAnsi="Calibri" w:cs="Calibri"/>
                <w:color w:val="242424"/>
                <w:sz w:val="22"/>
                <w:szCs w:val="22"/>
              </w:rPr>
            </w:pPr>
            <w:r>
              <w:rPr>
                <w:rFonts w:ascii="Calibri" w:hAnsi="Calibri" w:cs="Calibri"/>
                <w:color w:val="242424"/>
                <w:sz w:val="22"/>
                <w:szCs w:val="22"/>
                <w:bdr w:val="none" w:sz="0" w:space="0" w:color="auto" w:frame="1"/>
              </w:rPr>
              <w:t>25m front back and breaststroke – 0%</w:t>
            </w:r>
          </w:p>
          <w:p w14:paraId="2006F9E0" w14:textId="1B01BB12" w:rsidR="00C658FB" w:rsidRDefault="00C658FB">
            <w:pPr>
              <w:pStyle w:val="TableParagraph"/>
              <w:spacing w:before="131"/>
              <w:ind w:left="42"/>
              <w:rPr>
                <w:sz w:val="24"/>
              </w:rPr>
            </w:pPr>
          </w:p>
        </w:tc>
      </w:tr>
      <w:tr w:rsidR="00C658FB" w14:paraId="6ACF4973" w14:textId="77777777">
        <w:trPr>
          <w:trHeight w:val="368"/>
        </w:trPr>
        <w:tc>
          <w:tcPr>
            <w:tcW w:w="11582" w:type="dxa"/>
          </w:tcPr>
          <w:p w14:paraId="6F9E611C" w14:textId="77777777"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2A005BD2" w14:textId="7B3E90B3" w:rsidR="00C658FB" w:rsidRDefault="00C96683">
            <w:pPr>
              <w:pStyle w:val="TableParagraph"/>
              <w:spacing w:before="41"/>
              <w:ind w:left="36"/>
              <w:rPr>
                <w:sz w:val="23"/>
              </w:rPr>
            </w:pPr>
            <w:r>
              <w:rPr>
                <w:w w:val="99"/>
                <w:sz w:val="23"/>
              </w:rPr>
              <w:t>74</w:t>
            </w:r>
            <w:r w:rsidR="00D131A0">
              <w:rPr>
                <w:w w:val="99"/>
                <w:sz w:val="23"/>
              </w:rPr>
              <w:t>%</w:t>
            </w:r>
          </w:p>
        </w:tc>
      </w:tr>
      <w:tr w:rsidR="00C658FB" w14:paraId="7821A8E9" w14:textId="77777777">
        <w:trPr>
          <w:trHeight w:val="689"/>
        </w:trPr>
        <w:tc>
          <w:tcPr>
            <w:tcW w:w="11582" w:type="dxa"/>
          </w:tcPr>
          <w:p w14:paraId="2D41A987" w14:textId="77777777" w:rsidR="00C658FB" w:rsidRDefault="00D131A0">
            <w:pPr>
              <w:pStyle w:val="TableParagraph"/>
              <w:spacing w:before="26" w:line="235" w:lineRule="auto"/>
              <w:rPr>
                <w:sz w:val="24"/>
              </w:rPr>
            </w:pPr>
            <w:r>
              <w:rPr>
                <w:color w:val="231F20"/>
                <w:sz w:val="24"/>
              </w:rPr>
              <w:lastRenderedPageBreak/>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4B11777C" w14:textId="7E5BFC3D" w:rsidR="00C658FB" w:rsidRDefault="00D131A0">
            <w:pPr>
              <w:pStyle w:val="TableParagraph"/>
              <w:spacing w:before="127"/>
              <w:ind w:left="43"/>
              <w:rPr>
                <w:sz w:val="24"/>
              </w:rPr>
            </w:pPr>
            <w:r>
              <w:rPr>
                <w:sz w:val="24"/>
              </w:rPr>
              <w:t>No</w:t>
            </w:r>
          </w:p>
        </w:tc>
      </w:tr>
    </w:tbl>
    <w:p w14:paraId="3E59DCD1" w14:textId="77777777" w:rsidR="00C658FB" w:rsidRDefault="00C658FB">
      <w:pPr>
        <w:rPr>
          <w:sz w:val="24"/>
        </w:rPr>
        <w:sectPr w:rsidR="00C658FB">
          <w:footerReference w:type="default" r:id="rId12"/>
          <w:pgSz w:w="16840" w:h="11910" w:orient="landscape"/>
          <w:pgMar w:top="720" w:right="220" w:bottom="620" w:left="0" w:header="0" w:footer="438" w:gutter="0"/>
          <w:cols w:space="720"/>
        </w:sectPr>
      </w:pPr>
    </w:p>
    <w:p w14:paraId="1879269A" w14:textId="2C051F01" w:rsidR="00C658FB" w:rsidRDefault="00546061">
      <w:pPr>
        <w:pStyle w:val="BodyText"/>
        <w:rPr>
          <w:sz w:val="20"/>
        </w:rPr>
      </w:pPr>
      <w:r>
        <w:rPr>
          <w:noProof/>
          <w:sz w:val="20"/>
        </w:rPr>
        <w:lastRenderedPageBreak/>
        <mc:AlternateContent>
          <mc:Choice Requires="wpg">
            <w:drawing>
              <wp:inline distT="0" distB="0" distL="0" distR="0" wp14:anchorId="570F060F" wp14:editId="16E00AA5">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570F060F"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3122892C" w14:textId="77777777">
        <w:trPr>
          <w:trHeight w:val="383"/>
        </w:trPr>
        <w:tc>
          <w:tcPr>
            <w:tcW w:w="3720" w:type="dxa"/>
          </w:tcPr>
          <w:p w14:paraId="4D25D01E" w14:textId="2277AD91"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w:t>
            </w:r>
            <w:r w:rsidR="00C96683">
              <w:t>2/23</w:t>
            </w:r>
          </w:p>
        </w:tc>
        <w:tc>
          <w:tcPr>
            <w:tcW w:w="3600" w:type="dxa"/>
          </w:tcPr>
          <w:p w14:paraId="3EADDAA7" w14:textId="77777777"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14:paraId="2EAA04A6" w14:textId="77777777"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14:paraId="4B810ED3" w14:textId="77777777" w:rsidR="00C658FB" w:rsidRDefault="00C658FB">
            <w:pPr>
              <w:pStyle w:val="TableParagraph"/>
              <w:ind w:left="0"/>
              <w:rPr>
                <w:rFonts w:ascii="Times New Roman"/>
                <w:sz w:val="24"/>
              </w:rPr>
            </w:pPr>
          </w:p>
        </w:tc>
      </w:tr>
      <w:tr w:rsidR="00C658FB" w14:paraId="3ADC35AA" w14:textId="77777777">
        <w:trPr>
          <w:trHeight w:val="332"/>
        </w:trPr>
        <w:tc>
          <w:tcPr>
            <w:tcW w:w="12243" w:type="dxa"/>
            <w:gridSpan w:val="4"/>
            <w:vMerge w:val="restart"/>
          </w:tcPr>
          <w:p w14:paraId="14F532A1"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1DA41592"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8AE0795" w14:textId="77777777">
        <w:trPr>
          <w:trHeight w:val="332"/>
        </w:trPr>
        <w:tc>
          <w:tcPr>
            <w:tcW w:w="12243" w:type="dxa"/>
            <w:gridSpan w:val="4"/>
            <w:vMerge/>
            <w:tcBorders>
              <w:top w:val="nil"/>
            </w:tcBorders>
          </w:tcPr>
          <w:p w14:paraId="2D039A5E" w14:textId="77777777" w:rsidR="00C658FB" w:rsidRDefault="00C658FB">
            <w:pPr>
              <w:rPr>
                <w:sz w:val="2"/>
                <w:szCs w:val="2"/>
              </w:rPr>
            </w:pPr>
          </w:p>
        </w:tc>
        <w:tc>
          <w:tcPr>
            <w:tcW w:w="3134" w:type="dxa"/>
          </w:tcPr>
          <w:p w14:paraId="7E45D94B" w14:textId="77777777" w:rsidR="00C658FB" w:rsidRDefault="00D131A0">
            <w:pPr>
              <w:pStyle w:val="TableParagraph"/>
              <w:spacing w:before="54"/>
              <w:ind w:left="32"/>
              <w:rPr>
                <w:sz w:val="21"/>
              </w:rPr>
            </w:pPr>
            <w:r>
              <w:rPr>
                <w:sz w:val="21"/>
              </w:rPr>
              <w:t>%</w:t>
            </w:r>
          </w:p>
        </w:tc>
      </w:tr>
      <w:tr w:rsidR="00C658FB" w14:paraId="148F46C7" w14:textId="77777777">
        <w:trPr>
          <w:trHeight w:val="390"/>
        </w:trPr>
        <w:tc>
          <w:tcPr>
            <w:tcW w:w="3720" w:type="dxa"/>
          </w:tcPr>
          <w:p w14:paraId="2765CA5A"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0710B5C4"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719D63A"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253C477D" w14:textId="77777777" w:rsidR="00C658FB" w:rsidRDefault="00C658FB">
            <w:pPr>
              <w:pStyle w:val="TableParagraph"/>
              <w:ind w:left="0"/>
              <w:rPr>
                <w:rFonts w:ascii="Times New Roman"/>
                <w:sz w:val="24"/>
              </w:rPr>
            </w:pPr>
          </w:p>
        </w:tc>
      </w:tr>
      <w:tr w:rsidR="00C658FB" w14:paraId="0CD7ED33" w14:textId="77777777">
        <w:trPr>
          <w:trHeight w:val="1472"/>
        </w:trPr>
        <w:tc>
          <w:tcPr>
            <w:tcW w:w="3720" w:type="dxa"/>
          </w:tcPr>
          <w:p w14:paraId="579AF4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EB1BC4C"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39197E9"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737D997D"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34763411"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5B83A22"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779AE88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16C7F" w14:paraId="0840A6B6" w14:textId="77777777">
        <w:trPr>
          <w:trHeight w:val="1705"/>
        </w:trPr>
        <w:tc>
          <w:tcPr>
            <w:tcW w:w="3720" w:type="dxa"/>
            <w:tcBorders>
              <w:bottom w:val="single" w:sz="12" w:space="0" w:color="231F20"/>
            </w:tcBorders>
          </w:tcPr>
          <w:p w14:paraId="52B362C4" w14:textId="27A44F89" w:rsidR="00C16C7F" w:rsidRPr="00AE49D8" w:rsidRDefault="00C16C7F" w:rsidP="00C16C7F">
            <w:pPr>
              <w:pStyle w:val="TableParagraph"/>
              <w:ind w:left="0"/>
              <w:rPr>
                <w:rFonts w:asciiTheme="minorHAnsi" w:hAnsiTheme="minorHAnsi" w:cstheme="minorHAnsi"/>
                <w:sz w:val="24"/>
              </w:rPr>
            </w:pPr>
            <w:r w:rsidRPr="00AE49D8">
              <w:rPr>
                <w:rFonts w:asciiTheme="minorHAnsi" w:hAnsiTheme="minorHAnsi" w:cstheme="minorHAnsi"/>
                <w:sz w:val="24"/>
                <w:szCs w:val="24"/>
              </w:rPr>
              <w:t xml:space="preserve">Increase physical activity at dinner times. </w:t>
            </w:r>
          </w:p>
        </w:tc>
        <w:tc>
          <w:tcPr>
            <w:tcW w:w="3600" w:type="dxa"/>
            <w:tcBorders>
              <w:bottom w:val="single" w:sz="12" w:space="0" w:color="231F20"/>
            </w:tcBorders>
          </w:tcPr>
          <w:p w14:paraId="46E0DD9B" w14:textId="7765D986" w:rsidR="00C16C7F" w:rsidRPr="00AE49D8" w:rsidRDefault="002B31E6" w:rsidP="00C16C7F">
            <w:pPr>
              <w:pStyle w:val="TableParagraph"/>
              <w:ind w:left="0"/>
              <w:rPr>
                <w:rFonts w:asciiTheme="minorHAnsi" w:hAnsiTheme="minorHAnsi" w:cstheme="minorHAnsi"/>
                <w:sz w:val="24"/>
              </w:rPr>
            </w:pPr>
            <w:r>
              <w:rPr>
                <w:rFonts w:asciiTheme="minorHAnsi" w:hAnsiTheme="minorHAnsi" w:cstheme="minorHAnsi"/>
                <w:sz w:val="24"/>
                <w:szCs w:val="24"/>
              </w:rPr>
              <w:t>New</w:t>
            </w:r>
            <w:r w:rsidR="00C16C7F" w:rsidRPr="00AE49D8">
              <w:rPr>
                <w:rFonts w:asciiTheme="minorHAnsi" w:hAnsiTheme="minorHAnsi" w:cstheme="minorHAnsi"/>
                <w:sz w:val="24"/>
                <w:szCs w:val="24"/>
              </w:rPr>
              <w:t xml:space="preserve"> year 6 playground leaders </w:t>
            </w:r>
            <w:r>
              <w:rPr>
                <w:rFonts w:asciiTheme="minorHAnsi" w:hAnsiTheme="minorHAnsi" w:cstheme="minorHAnsi"/>
                <w:sz w:val="24"/>
                <w:szCs w:val="24"/>
              </w:rPr>
              <w:t xml:space="preserve">established. </w:t>
            </w:r>
            <w:r w:rsidR="00C16C7F" w:rsidRPr="00AE49D8">
              <w:rPr>
                <w:rFonts w:asciiTheme="minorHAnsi" w:hAnsiTheme="minorHAnsi" w:cstheme="minorHAnsi"/>
                <w:sz w:val="24"/>
                <w:szCs w:val="24"/>
              </w:rPr>
              <w:t xml:space="preserve">Equipment boxes for playground leaders. </w:t>
            </w:r>
          </w:p>
        </w:tc>
        <w:tc>
          <w:tcPr>
            <w:tcW w:w="1616" w:type="dxa"/>
            <w:tcBorders>
              <w:bottom w:val="single" w:sz="12" w:space="0" w:color="231F20"/>
            </w:tcBorders>
          </w:tcPr>
          <w:p w14:paraId="3BA26C6F" w14:textId="33A57F6D" w:rsidR="00C16C7F" w:rsidRPr="00AE49D8" w:rsidRDefault="00C16C7F" w:rsidP="00C16C7F">
            <w:pPr>
              <w:pStyle w:val="TableParagraph"/>
              <w:spacing w:before="160"/>
              <w:ind w:left="34"/>
              <w:rPr>
                <w:rFonts w:asciiTheme="minorHAnsi" w:hAnsiTheme="minorHAnsi" w:cstheme="minorHAnsi"/>
                <w:sz w:val="24"/>
              </w:rPr>
            </w:pPr>
            <w:r w:rsidRPr="00AE49D8">
              <w:rPr>
                <w:rFonts w:asciiTheme="minorHAnsi" w:hAnsiTheme="minorHAnsi" w:cstheme="minorHAnsi"/>
                <w:sz w:val="24"/>
                <w:szCs w:val="24"/>
              </w:rPr>
              <w:t>£</w:t>
            </w:r>
            <w:r w:rsidR="002B31E6">
              <w:rPr>
                <w:rFonts w:asciiTheme="minorHAnsi" w:hAnsiTheme="minorHAnsi" w:cstheme="minorHAnsi"/>
                <w:sz w:val="24"/>
                <w:szCs w:val="24"/>
              </w:rPr>
              <w:t>3</w:t>
            </w:r>
            <w:r w:rsidRPr="00AE49D8">
              <w:rPr>
                <w:rFonts w:asciiTheme="minorHAnsi" w:hAnsiTheme="minorHAnsi" w:cstheme="minorHAnsi"/>
                <w:sz w:val="24"/>
                <w:szCs w:val="24"/>
              </w:rPr>
              <w:t>00</w:t>
            </w:r>
          </w:p>
        </w:tc>
        <w:tc>
          <w:tcPr>
            <w:tcW w:w="3307" w:type="dxa"/>
            <w:tcBorders>
              <w:bottom w:val="single" w:sz="12" w:space="0" w:color="231F20"/>
            </w:tcBorders>
          </w:tcPr>
          <w:p w14:paraId="6126B218" w14:textId="3CEF1E26" w:rsidR="00C16C7F" w:rsidRPr="00AE49D8" w:rsidRDefault="00C16C7F" w:rsidP="00C16C7F">
            <w:pPr>
              <w:pStyle w:val="TableParagraph"/>
              <w:ind w:left="0"/>
              <w:rPr>
                <w:rFonts w:asciiTheme="minorHAnsi" w:hAnsiTheme="minorHAnsi" w:cstheme="minorHAnsi"/>
                <w:sz w:val="24"/>
              </w:rPr>
            </w:pPr>
            <w:r w:rsidRPr="00AE49D8">
              <w:rPr>
                <w:rFonts w:asciiTheme="minorHAnsi" w:hAnsiTheme="minorHAnsi" w:cstheme="minorHAnsi"/>
                <w:sz w:val="24"/>
                <w:szCs w:val="24"/>
              </w:rPr>
              <w:t>Increased % of pupils in KS1 engaging in physical activity at break times developing FMS.</w:t>
            </w:r>
          </w:p>
        </w:tc>
        <w:tc>
          <w:tcPr>
            <w:tcW w:w="3134" w:type="dxa"/>
            <w:tcBorders>
              <w:bottom w:val="single" w:sz="12" w:space="0" w:color="231F20"/>
            </w:tcBorders>
          </w:tcPr>
          <w:p w14:paraId="248B1F68" w14:textId="77777777" w:rsidR="00C16C7F" w:rsidRDefault="00C16C7F" w:rsidP="00C16C7F">
            <w:pPr>
              <w:pStyle w:val="TableParagraph"/>
              <w:ind w:left="0"/>
              <w:rPr>
                <w:rFonts w:ascii="Times New Roman"/>
                <w:sz w:val="24"/>
              </w:rPr>
            </w:pPr>
          </w:p>
        </w:tc>
      </w:tr>
      <w:tr w:rsidR="00C16C7F" w14:paraId="489BB54A" w14:textId="77777777">
        <w:trPr>
          <w:trHeight w:val="1705"/>
        </w:trPr>
        <w:tc>
          <w:tcPr>
            <w:tcW w:w="3720" w:type="dxa"/>
            <w:tcBorders>
              <w:bottom w:val="single" w:sz="12" w:space="0" w:color="231F20"/>
            </w:tcBorders>
          </w:tcPr>
          <w:p w14:paraId="33D9448A" w14:textId="3C6477A3" w:rsidR="00C16C7F" w:rsidRPr="00AE49D8" w:rsidRDefault="00C16C7F" w:rsidP="00C16C7F">
            <w:pPr>
              <w:pStyle w:val="TableParagraph"/>
              <w:ind w:left="0"/>
              <w:rPr>
                <w:rFonts w:asciiTheme="minorHAnsi" w:hAnsiTheme="minorHAnsi" w:cstheme="minorHAnsi"/>
                <w:sz w:val="24"/>
              </w:rPr>
            </w:pPr>
            <w:r w:rsidRPr="00AE49D8">
              <w:rPr>
                <w:rFonts w:asciiTheme="minorHAnsi" w:hAnsiTheme="minorHAnsi" w:cstheme="minorHAnsi"/>
                <w:sz w:val="24"/>
                <w:szCs w:val="24"/>
              </w:rPr>
              <w:t xml:space="preserve">Ensure there is enough equipment to meet the requirements of the PE curriculum and in playground boxes. </w:t>
            </w:r>
          </w:p>
        </w:tc>
        <w:tc>
          <w:tcPr>
            <w:tcW w:w="3600" w:type="dxa"/>
            <w:tcBorders>
              <w:bottom w:val="single" w:sz="12" w:space="0" w:color="231F20"/>
            </w:tcBorders>
          </w:tcPr>
          <w:p w14:paraId="31274185" w14:textId="754E8E44" w:rsidR="00C16C7F" w:rsidRPr="00AE49D8" w:rsidRDefault="00C16C7F" w:rsidP="00C16C7F">
            <w:pPr>
              <w:pStyle w:val="TableParagraph"/>
              <w:ind w:left="0"/>
              <w:rPr>
                <w:rFonts w:asciiTheme="minorHAnsi" w:hAnsiTheme="minorHAnsi" w:cstheme="minorHAnsi"/>
                <w:sz w:val="24"/>
              </w:rPr>
            </w:pPr>
            <w:r w:rsidRPr="00AE49D8">
              <w:rPr>
                <w:rFonts w:asciiTheme="minorHAnsi" w:hAnsiTheme="minorHAnsi" w:cstheme="minorHAnsi"/>
                <w:sz w:val="24"/>
                <w:szCs w:val="24"/>
              </w:rPr>
              <w:t>Equipment audit and order to be made to ensure equipment is readily available for all planned sports to be taught and for pupils to engage with increased physical activity at break times.</w:t>
            </w:r>
          </w:p>
        </w:tc>
        <w:tc>
          <w:tcPr>
            <w:tcW w:w="1616" w:type="dxa"/>
            <w:tcBorders>
              <w:bottom w:val="single" w:sz="12" w:space="0" w:color="231F20"/>
            </w:tcBorders>
          </w:tcPr>
          <w:p w14:paraId="4A09478F" w14:textId="5F307A4F" w:rsidR="00C16C7F" w:rsidRPr="00AE49D8" w:rsidRDefault="00C16C7F" w:rsidP="00C16C7F">
            <w:pPr>
              <w:pStyle w:val="TableParagraph"/>
              <w:spacing w:before="160"/>
              <w:ind w:left="34"/>
              <w:rPr>
                <w:rFonts w:asciiTheme="minorHAnsi" w:hAnsiTheme="minorHAnsi" w:cstheme="minorHAnsi"/>
                <w:sz w:val="24"/>
              </w:rPr>
            </w:pPr>
            <w:r w:rsidRPr="00AE49D8">
              <w:rPr>
                <w:rFonts w:asciiTheme="minorHAnsi" w:hAnsiTheme="minorHAnsi" w:cstheme="minorHAnsi"/>
                <w:sz w:val="24"/>
                <w:szCs w:val="24"/>
              </w:rPr>
              <w:t>£</w:t>
            </w:r>
            <w:r w:rsidR="002B31E6">
              <w:rPr>
                <w:rFonts w:asciiTheme="minorHAnsi" w:hAnsiTheme="minorHAnsi" w:cstheme="minorHAnsi"/>
                <w:sz w:val="24"/>
                <w:szCs w:val="24"/>
              </w:rPr>
              <w:t>1000</w:t>
            </w:r>
          </w:p>
        </w:tc>
        <w:tc>
          <w:tcPr>
            <w:tcW w:w="3307" w:type="dxa"/>
            <w:tcBorders>
              <w:bottom w:val="single" w:sz="12" w:space="0" w:color="231F20"/>
            </w:tcBorders>
          </w:tcPr>
          <w:p w14:paraId="610B1449" w14:textId="6BC46C1E" w:rsidR="00C16C7F" w:rsidRPr="00AE49D8" w:rsidRDefault="00C16C7F" w:rsidP="00C16C7F">
            <w:pPr>
              <w:pStyle w:val="TableParagraph"/>
              <w:ind w:left="0"/>
              <w:rPr>
                <w:rFonts w:asciiTheme="minorHAnsi" w:hAnsiTheme="minorHAnsi" w:cstheme="minorHAnsi"/>
                <w:sz w:val="24"/>
              </w:rPr>
            </w:pPr>
            <w:r w:rsidRPr="00AE49D8">
              <w:rPr>
                <w:rFonts w:asciiTheme="minorHAnsi" w:hAnsiTheme="minorHAnsi" w:cstheme="minorHAnsi"/>
                <w:sz w:val="24"/>
                <w:szCs w:val="24"/>
              </w:rPr>
              <w:t>Teachers and pupils have access to equipment required to deliver effective PE lessons and develop key skills.</w:t>
            </w:r>
          </w:p>
        </w:tc>
        <w:tc>
          <w:tcPr>
            <w:tcW w:w="3134" w:type="dxa"/>
            <w:tcBorders>
              <w:bottom w:val="single" w:sz="12" w:space="0" w:color="231F20"/>
            </w:tcBorders>
          </w:tcPr>
          <w:p w14:paraId="01161E79" w14:textId="77777777" w:rsidR="00C16C7F" w:rsidRDefault="00C16C7F" w:rsidP="00C16C7F">
            <w:pPr>
              <w:pStyle w:val="TableParagraph"/>
              <w:ind w:left="0"/>
              <w:rPr>
                <w:rFonts w:ascii="Times New Roman"/>
                <w:sz w:val="24"/>
              </w:rPr>
            </w:pPr>
          </w:p>
        </w:tc>
      </w:tr>
      <w:tr w:rsidR="00C16C7F" w14:paraId="2CEB292D" w14:textId="77777777">
        <w:trPr>
          <w:trHeight w:val="1705"/>
        </w:trPr>
        <w:tc>
          <w:tcPr>
            <w:tcW w:w="3720" w:type="dxa"/>
            <w:tcBorders>
              <w:bottom w:val="single" w:sz="12" w:space="0" w:color="231F20"/>
            </w:tcBorders>
          </w:tcPr>
          <w:p w14:paraId="1886AD9B" w14:textId="6974A6CB" w:rsidR="00C16C7F" w:rsidRPr="00AE49D8" w:rsidRDefault="00C16C7F" w:rsidP="00C16C7F">
            <w:pPr>
              <w:pStyle w:val="TableParagraph"/>
              <w:ind w:left="0"/>
              <w:rPr>
                <w:rFonts w:asciiTheme="minorHAnsi" w:hAnsiTheme="minorHAnsi" w:cstheme="minorHAnsi"/>
                <w:sz w:val="24"/>
              </w:rPr>
            </w:pPr>
            <w:r w:rsidRPr="00AE49D8">
              <w:rPr>
                <w:rFonts w:asciiTheme="minorHAnsi" w:hAnsiTheme="minorHAnsi" w:cstheme="minorHAnsi"/>
                <w:sz w:val="24"/>
                <w:szCs w:val="24"/>
              </w:rPr>
              <w:t xml:space="preserve">To improve the outdoor environment to increase physical activity for all pupils. </w:t>
            </w:r>
          </w:p>
        </w:tc>
        <w:tc>
          <w:tcPr>
            <w:tcW w:w="3600" w:type="dxa"/>
            <w:tcBorders>
              <w:bottom w:val="single" w:sz="12" w:space="0" w:color="231F20"/>
            </w:tcBorders>
          </w:tcPr>
          <w:p w14:paraId="01BECA76" w14:textId="3B2FA92A" w:rsidR="00C16C7F" w:rsidRPr="00AE49D8" w:rsidRDefault="00C16C7F" w:rsidP="00C16C7F">
            <w:pPr>
              <w:pStyle w:val="TableParagraph"/>
              <w:ind w:left="0"/>
              <w:rPr>
                <w:rFonts w:asciiTheme="minorHAnsi" w:hAnsiTheme="minorHAnsi" w:cstheme="minorHAnsi"/>
                <w:sz w:val="24"/>
              </w:rPr>
            </w:pPr>
            <w:r w:rsidRPr="00AE49D8">
              <w:rPr>
                <w:rFonts w:asciiTheme="minorHAnsi" w:hAnsiTheme="minorHAnsi" w:cstheme="minorHAnsi"/>
                <w:sz w:val="24"/>
                <w:szCs w:val="24"/>
              </w:rPr>
              <w:t>Develop the playground environment for all children to increase the opportunities and level of engagement for all pupils.  Creative play specialists to design active playground.</w:t>
            </w:r>
          </w:p>
        </w:tc>
        <w:tc>
          <w:tcPr>
            <w:tcW w:w="1616" w:type="dxa"/>
            <w:tcBorders>
              <w:bottom w:val="single" w:sz="12" w:space="0" w:color="231F20"/>
            </w:tcBorders>
          </w:tcPr>
          <w:p w14:paraId="2E798DEB" w14:textId="4A72395B" w:rsidR="00C16C7F" w:rsidRPr="00AE49D8" w:rsidRDefault="00C16C7F" w:rsidP="00C16C7F">
            <w:pPr>
              <w:pStyle w:val="TableParagraph"/>
              <w:spacing w:before="160"/>
              <w:ind w:left="34"/>
              <w:rPr>
                <w:rFonts w:asciiTheme="minorHAnsi" w:hAnsiTheme="minorHAnsi" w:cstheme="minorHAnsi"/>
                <w:sz w:val="24"/>
                <w:szCs w:val="24"/>
              </w:rPr>
            </w:pPr>
            <w:r w:rsidRPr="00AE49D8">
              <w:rPr>
                <w:rFonts w:asciiTheme="minorHAnsi" w:hAnsiTheme="minorHAnsi" w:cstheme="minorHAnsi"/>
                <w:sz w:val="24"/>
                <w:szCs w:val="24"/>
              </w:rPr>
              <w:t>£1</w:t>
            </w:r>
            <w:r w:rsidR="002B31E6">
              <w:rPr>
                <w:rFonts w:asciiTheme="minorHAnsi" w:hAnsiTheme="minorHAnsi" w:cstheme="minorHAnsi"/>
                <w:sz w:val="24"/>
                <w:szCs w:val="24"/>
              </w:rPr>
              <w:t>4,973</w:t>
            </w:r>
          </w:p>
          <w:p w14:paraId="0F69B85C" w14:textId="61D10BE7" w:rsidR="00C16C7F" w:rsidRPr="00AE49D8" w:rsidRDefault="00C16C7F" w:rsidP="00C16C7F">
            <w:pPr>
              <w:pStyle w:val="TableParagraph"/>
              <w:spacing w:before="160"/>
              <w:ind w:left="34"/>
              <w:rPr>
                <w:rFonts w:asciiTheme="minorHAnsi" w:hAnsiTheme="minorHAnsi" w:cstheme="minorHAnsi"/>
                <w:sz w:val="24"/>
              </w:rPr>
            </w:pPr>
          </w:p>
        </w:tc>
        <w:tc>
          <w:tcPr>
            <w:tcW w:w="3307" w:type="dxa"/>
            <w:tcBorders>
              <w:bottom w:val="single" w:sz="12" w:space="0" w:color="231F20"/>
            </w:tcBorders>
          </w:tcPr>
          <w:p w14:paraId="65D24A55" w14:textId="2A7672CE" w:rsidR="00C16C7F" w:rsidRPr="00AE49D8" w:rsidRDefault="002B31E6" w:rsidP="00C16C7F">
            <w:pPr>
              <w:pStyle w:val="TableParagraph"/>
              <w:ind w:left="0"/>
              <w:rPr>
                <w:rFonts w:asciiTheme="minorHAnsi" w:hAnsiTheme="minorHAnsi" w:cstheme="minorHAnsi"/>
                <w:sz w:val="24"/>
              </w:rPr>
            </w:pPr>
            <w:r>
              <w:rPr>
                <w:rFonts w:asciiTheme="minorHAnsi" w:hAnsiTheme="minorHAnsi" w:cstheme="minorHAnsi"/>
                <w:sz w:val="24"/>
              </w:rPr>
              <w:t>Pupils develop strength and balance skills using the new play equipment – jungle gym and adventure trail</w:t>
            </w:r>
          </w:p>
        </w:tc>
        <w:tc>
          <w:tcPr>
            <w:tcW w:w="3134" w:type="dxa"/>
            <w:tcBorders>
              <w:bottom w:val="single" w:sz="12" w:space="0" w:color="231F20"/>
            </w:tcBorders>
          </w:tcPr>
          <w:p w14:paraId="4F7A9677" w14:textId="77777777" w:rsidR="00C16C7F" w:rsidRDefault="00C16C7F" w:rsidP="00C16C7F">
            <w:pPr>
              <w:pStyle w:val="TableParagraph"/>
              <w:ind w:left="0"/>
              <w:rPr>
                <w:rFonts w:ascii="Times New Roman"/>
                <w:sz w:val="24"/>
              </w:rPr>
            </w:pPr>
          </w:p>
        </w:tc>
      </w:tr>
      <w:tr w:rsidR="00C658FB" w14:paraId="2BA42078" w14:textId="77777777">
        <w:trPr>
          <w:trHeight w:val="315"/>
        </w:trPr>
        <w:tc>
          <w:tcPr>
            <w:tcW w:w="12243" w:type="dxa"/>
            <w:gridSpan w:val="4"/>
            <w:vMerge w:val="restart"/>
            <w:tcBorders>
              <w:top w:val="single" w:sz="12" w:space="0" w:color="231F20"/>
            </w:tcBorders>
          </w:tcPr>
          <w:p w14:paraId="334843FF" w14:textId="77777777" w:rsidR="00C658FB" w:rsidRDefault="00D131A0">
            <w:pPr>
              <w:pStyle w:val="TableParagraph"/>
              <w:spacing w:before="36"/>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76656A18"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843BB1C" w14:textId="77777777">
        <w:trPr>
          <w:trHeight w:val="320"/>
        </w:trPr>
        <w:tc>
          <w:tcPr>
            <w:tcW w:w="12243" w:type="dxa"/>
            <w:gridSpan w:val="4"/>
            <w:vMerge/>
            <w:tcBorders>
              <w:top w:val="nil"/>
            </w:tcBorders>
          </w:tcPr>
          <w:p w14:paraId="527E57E9" w14:textId="77777777" w:rsidR="00C658FB" w:rsidRDefault="00C658FB">
            <w:pPr>
              <w:rPr>
                <w:sz w:val="2"/>
                <w:szCs w:val="2"/>
              </w:rPr>
            </w:pPr>
          </w:p>
        </w:tc>
        <w:tc>
          <w:tcPr>
            <w:tcW w:w="3134" w:type="dxa"/>
          </w:tcPr>
          <w:p w14:paraId="53FF67F3" w14:textId="77777777" w:rsidR="00C658FB" w:rsidRDefault="00D131A0">
            <w:pPr>
              <w:pStyle w:val="TableParagraph"/>
              <w:spacing w:before="45" w:line="255" w:lineRule="exact"/>
              <w:ind w:left="39"/>
              <w:rPr>
                <w:sz w:val="21"/>
              </w:rPr>
            </w:pPr>
            <w:r>
              <w:rPr>
                <w:sz w:val="21"/>
              </w:rPr>
              <w:t>%</w:t>
            </w:r>
          </w:p>
        </w:tc>
      </w:tr>
      <w:tr w:rsidR="00C658FB" w14:paraId="1CECECD0" w14:textId="77777777">
        <w:trPr>
          <w:trHeight w:val="405"/>
        </w:trPr>
        <w:tc>
          <w:tcPr>
            <w:tcW w:w="3720" w:type="dxa"/>
          </w:tcPr>
          <w:p w14:paraId="296DCEE1" w14:textId="77777777" w:rsidR="00C658FB" w:rsidRDefault="00D131A0">
            <w:pPr>
              <w:pStyle w:val="TableParagraph"/>
              <w:spacing w:before="41"/>
              <w:ind w:left="1535" w:right="1515"/>
              <w:jc w:val="center"/>
              <w:rPr>
                <w:b/>
                <w:sz w:val="24"/>
              </w:rPr>
            </w:pPr>
            <w:r>
              <w:rPr>
                <w:b/>
                <w:color w:val="231F20"/>
                <w:sz w:val="24"/>
              </w:rPr>
              <w:lastRenderedPageBreak/>
              <w:t>Intent</w:t>
            </w:r>
          </w:p>
        </w:tc>
        <w:tc>
          <w:tcPr>
            <w:tcW w:w="5216" w:type="dxa"/>
            <w:gridSpan w:val="2"/>
          </w:tcPr>
          <w:p w14:paraId="74A65FEF"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DBB37A1"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0251F33C" w14:textId="77777777" w:rsidR="00C658FB" w:rsidRDefault="00C658FB">
            <w:pPr>
              <w:pStyle w:val="TableParagraph"/>
              <w:ind w:left="0"/>
              <w:rPr>
                <w:rFonts w:ascii="Times New Roman"/>
                <w:sz w:val="24"/>
              </w:rPr>
            </w:pPr>
          </w:p>
        </w:tc>
      </w:tr>
      <w:tr w:rsidR="00C658FB" w14:paraId="688D6100" w14:textId="77777777">
        <w:trPr>
          <w:trHeight w:val="1472"/>
        </w:trPr>
        <w:tc>
          <w:tcPr>
            <w:tcW w:w="3720" w:type="dxa"/>
          </w:tcPr>
          <w:p w14:paraId="48459A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153F791"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D4D4E3D"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19BF6ED4"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600B6772"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08C759A"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17887215"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5E88C340" w14:textId="77777777">
        <w:trPr>
          <w:trHeight w:val="1690"/>
        </w:trPr>
        <w:tc>
          <w:tcPr>
            <w:tcW w:w="3720" w:type="dxa"/>
          </w:tcPr>
          <w:p w14:paraId="12CF20E2" w14:textId="2424B333" w:rsidR="00C658FB" w:rsidRDefault="00C16C7F">
            <w:pPr>
              <w:pStyle w:val="TableParagraph"/>
              <w:ind w:left="0"/>
              <w:rPr>
                <w:rFonts w:ascii="Times New Roman"/>
                <w:sz w:val="24"/>
              </w:rPr>
            </w:pPr>
            <w:r>
              <w:rPr>
                <w:rFonts w:ascii="Times New Roman"/>
                <w:sz w:val="24"/>
              </w:rPr>
              <w:t xml:space="preserve">Pupils across school to engage in a range of extra-curricular sports, increased amount of competitive sports and have </w:t>
            </w:r>
          </w:p>
        </w:tc>
        <w:tc>
          <w:tcPr>
            <w:tcW w:w="3600" w:type="dxa"/>
          </w:tcPr>
          <w:p w14:paraId="2F2D3673" w14:textId="77FB6E97" w:rsidR="00C658FB" w:rsidRDefault="00C16C7F">
            <w:pPr>
              <w:pStyle w:val="TableParagraph"/>
              <w:ind w:left="0"/>
              <w:rPr>
                <w:rFonts w:ascii="Times New Roman"/>
                <w:sz w:val="24"/>
              </w:rPr>
            </w:pPr>
            <w:r>
              <w:rPr>
                <w:rFonts w:ascii="Times New Roman"/>
                <w:sz w:val="24"/>
              </w:rPr>
              <w:t xml:space="preserve">PE co-ordinator to have subject leader time to plan and organise events etc. </w:t>
            </w:r>
          </w:p>
        </w:tc>
        <w:tc>
          <w:tcPr>
            <w:tcW w:w="1616" w:type="dxa"/>
          </w:tcPr>
          <w:p w14:paraId="748EA407" w14:textId="5B94F0B6" w:rsidR="00C658FB" w:rsidRDefault="00D131A0">
            <w:pPr>
              <w:pStyle w:val="TableParagraph"/>
              <w:spacing w:before="171"/>
              <w:ind w:left="45"/>
              <w:rPr>
                <w:sz w:val="24"/>
              </w:rPr>
            </w:pPr>
            <w:r>
              <w:rPr>
                <w:sz w:val="24"/>
              </w:rPr>
              <w:t>£</w:t>
            </w:r>
            <w:r w:rsidR="00C16C7F">
              <w:rPr>
                <w:sz w:val="24"/>
              </w:rPr>
              <w:t xml:space="preserve"> 2000 </w:t>
            </w:r>
          </w:p>
        </w:tc>
        <w:tc>
          <w:tcPr>
            <w:tcW w:w="3307" w:type="dxa"/>
          </w:tcPr>
          <w:p w14:paraId="1F37A0F9" w14:textId="0C4D4CA1" w:rsidR="00C658FB" w:rsidRDefault="00C16C7F">
            <w:pPr>
              <w:pStyle w:val="TableParagraph"/>
              <w:ind w:left="0"/>
              <w:rPr>
                <w:rFonts w:ascii="Times New Roman"/>
                <w:sz w:val="24"/>
              </w:rPr>
            </w:pPr>
            <w:r>
              <w:rPr>
                <w:rFonts w:ascii="Times New Roman"/>
                <w:sz w:val="24"/>
              </w:rPr>
              <w:t>Pupils have increased opportunity to engage with a range of sports and in competitive gaming situations with other schools</w:t>
            </w:r>
          </w:p>
        </w:tc>
        <w:tc>
          <w:tcPr>
            <w:tcW w:w="3134" w:type="dxa"/>
          </w:tcPr>
          <w:p w14:paraId="342730D2" w14:textId="1378FFFF" w:rsidR="00C658FB" w:rsidRDefault="00C16C7F">
            <w:pPr>
              <w:pStyle w:val="TableParagraph"/>
              <w:ind w:left="0"/>
              <w:rPr>
                <w:rFonts w:ascii="Times New Roman"/>
                <w:sz w:val="24"/>
              </w:rPr>
            </w:pPr>
            <w:r>
              <w:rPr>
                <w:rFonts w:ascii="Times New Roman"/>
                <w:sz w:val="24"/>
              </w:rPr>
              <w:t xml:space="preserve">PE co-ordinator to continue to have allocated time to organise events going forward. </w:t>
            </w:r>
          </w:p>
        </w:tc>
      </w:tr>
    </w:tbl>
    <w:p w14:paraId="3FB75BB8"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422B140" w14:textId="77777777">
        <w:trPr>
          <w:trHeight w:val="383"/>
        </w:trPr>
        <w:tc>
          <w:tcPr>
            <w:tcW w:w="12302" w:type="dxa"/>
            <w:gridSpan w:val="4"/>
            <w:vMerge w:val="restart"/>
          </w:tcPr>
          <w:p w14:paraId="78468A24"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452E8149"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1C7BB2A" w14:textId="77777777">
        <w:trPr>
          <w:trHeight w:val="291"/>
        </w:trPr>
        <w:tc>
          <w:tcPr>
            <w:tcW w:w="12302" w:type="dxa"/>
            <w:gridSpan w:val="4"/>
            <w:vMerge/>
            <w:tcBorders>
              <w:top w:val="nil"/>
            </w:tcBorders>
          </w:tcPr>
          <w:p w14:paraId="61F6B505" w14:textId="77777777" w:rsidR="00C658FB" w:rsidRDefault="00C658FB">
            <w:pPr>
              <w:rPr>
                <w:sz w:val="2"/>
                <w:szCs w:val="2"/>
              </w:rPr>
            </w:pPr>
          </w:p>
        </w:tc>
        <w:tc>
          <w:tcPr>
            <w:tcW w:w="3076" w:type="dxa"/>
          </w:tcPr>
          <w:p w14:paraId="508B79AD" w14:textId="77777777" w:rsidR="00C658FB" w:rsidRDefault="00D131A0">
            <w:pPr>
              <w:pStyle w:val="TableParagraph"/>
              <w:spacing w:before="23"/>
              <w:ind w:left="35"/>
              <w:rPr>
                <w:sz w:val="19"/>
              </w:rPr>
            </w:pPr>
            <w:r>
              <w:rPr>
                <w:sz w:val="19"/>
              </w:rPr>
              <w:t>%</w:t>
            </w:r>
          </w:p>
        </w:tc>
      </w:tr>
      <w:tr w:rsidR="00C658FB" w14:paraId="47EE2299" w14:textId="77777777">
        <w:trPr>
          <w:trHeight w:val="405"/>
        </w:trPr>
        <w:tc>
          <w:tcPr>
            <w:tcW w:w="3758" w:type="dxa"/>
          </w:tcPr>
          <w:p w14:paraId="36640184"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359AF4D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4AF349F"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08275CE" w14:textId="77777777" w:rsidR="00C658FB" w:rsidRDefault="00C658FB">
            <w:pPr>
              <w:pStyle w:val="TableParagraph"/>
              <w:ind w:left="0"/>
              <w:rPr>
                <w:rFonts w:ascii="Times New Roman"/>
                <w:sz w:val="24"/>
              </w:rPr>
            </w:pPr>
          </w:p>
        </w:tc>
      </w:tr>
      <w:tr w:rsidR="00C658FB" w14:paraId="7EDD0AB7" w14:textId="77777777">
        <w:trPr>
          <w:trHeight w:val="334"/>
        </w:trPr>
        <w:tc>
          <w:tcPr>
            <w:tcW w:w="3758" w:type="dxa"/>
            <w:tcBorders>
              <w:bottom w:val="nil"/>
            </w:tcBorders>
          </w:tcPr>
          <w:p w14:paraId="15B21B5B"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CD02861"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8AA0588"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DA2E24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CCFE6F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8E0D51E" w14:textId="77777777">
        <w:trPr>
          <w:trHeight w:val="288"/>
        </w:trPr>
        <w:tc>
          <w:tcPr>
            <w:tcW w:w="3758" w:type="dxa"/>
            <w:tcBorders>
              <w:top w:val="nil"/>
              <w:bottom w:val="nil"/>
            </w:tcBorders>
          </w:tcPr>
          <w:p w14:paraId="00F0FF1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8773C39"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4E1DE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CDD8833"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9BED43D"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E7CFDE0" w14:textId="77777777">
        <w:trPr>
          <w:trHeight w:val="287"/>
        </w:trPr>
        <w:tc>
          <w:tcPr>
            <w:tcW w:w="3758" w:type="dxa"/>
            <w:tcBorders>
              <w:top w:val="nil"/>
              <w:bottom w:val="nil"/>
            </w:tcBorders>
          </w:tcPr>
          <w:p w14:paraId="745CB923"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4375A5E"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A929C4A" w14:textId="77777777" w:rsidR="00C658FB" w:rsidRDefault="00C658FB">
            <w:pPr>
              <w:pStyle w:val="TableParagraph"/>
              <w:ind w:left="0"/>
              <w:rPr>
                <w:rFonts w:ascii="Times New Roman"/>
                <w:sz w:val="20"/>
              </w:rPr>
            </w:pPr>
          </w:p>
        </w:tc>
        <w:tc>
          <w:tcPr>
            <w:tcW w:w="3423" w:type="dxa"/>
            <w:tcBorders>
              <w:top w:val="nil"/>
              <w:bottom w:val="nil"/>
            </w:tcBorders>
          </w:tcPr>
          <w:p w14:paraId="6582C26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46915FA" w14:textId="77777777" w:rsidR="00C658FB" w:rsidRDefault="00C658FB">
            <w:pPr>
              <w:pStyle w:val="TableParagraph"/>
              <w:ind w:left="0"/>
              <w:rPr>
                <w:rFonts w:ascii="Times New Roman"/>
                <w:sz w:val="20"/>
              </w:rPr>
            </w:pPr>
          </w:p>
        </w:tc>
      </w:tr>
      <w:tr w:rsidR="00C658FB" w14:paraId="51634B00" w14:textId="77777777">
        <w:trPr>
          <w:trHeight w:val="288"/>
        </w:trPr>
        <w:tc>
          <w:tcPr>
            <w:tcW w:w="3758" w:type="dxa"/>
            <w:tcBorders>
              <w:top w:val="nil"/>
              <w:bottom w:val="nil"/>
            </w:tcBorders>
          </w:tcPr>
          <w:p w14:paraId="0C243CF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5447BBE" w14:textId="77777777" w:rsidR="00C658FB" w:rsidRDefault="00C658FB">
            <w:pPr>
              <w:pStyle w:val="TableParagraph"/>
              <w:ind w:left="0"/>
              <w:rPr>
                <w:rFonts w:ascii="Times New Roman"/>
                <w:sz w:val="20"/>
              </w:rPr>
            </w:pPr>
          </w:p>
        </w:tc>
        <w:tc>
          <w:tcPr>
            <w:tcW w:w="1663" w:type="dxa"/>
            <w:tcBorders>
              <w:top w:val="nil"/>
              <w:bottom w:val="nil"/>
            </w:tcBorders>
          </w:tcPr>
          <w:p w14:paraId="0F4C0CF5" w14:textId="77777777" w:rsidR="00C658FB" w:rsidRDefault="00C658FB">
            <w:pPr>
              <w:pStyle w:val="TableParagraph"/>
              <w:ind w:left="0"/>
              <w:rPr>
                <w:rFonts w:ascii="Times New Roman"/>
                <w:sz w:val="20"/>
              </w:rPr>
            </w:pPr>
          </w:p>
        </w:tc>
        <w:tc>
          <w:tcPr>
            <w:tcW w:w="3423" w:type="dxa"/>
            <w:tcBorders>
              <w:top w:val="nil"/>
              <w:bottom w:val="nil"/>
            </w:tcBorders>
          </w:tcPr>
          <w:p w14:paraId="7399B9D0"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6B7A6436" w14:textId="77777777" w:rsidR="00C658FB" w:rsidRDefault="00C658FB">
            <w:pPr>
              <w:pStyle w:val="TableParagraph"/>
              <w:ind w:left="0"/>
              <w:rPr>
                <w:rFonts w:ascii="Times New Roman"/>
                <w:sz w:val="20"/>
              </w:rPr>
            </w:pPr>
          </w:p>
        </w:tc>
      </w:tr>
      <w:tr w:rsidR="00C658FB" w14:paraId="7895274D" w14:textId="77777777">
        <w:trPr>
          <w:trHeight w:val="273"/>
        </w:trPr>
        <w:tc>
          <w:tcPr>
            <w:tcW w:w="3758" w:type="dxa"/>
            <w:tcBorders>
              <w:top w:val="nil"/>
            </w:tcBorders>
          </w:tcPr>
          <w:p w14:paraId="694121AE"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2B5F285" w14:textId="77777777" w:rsidR="00C658FB" w:rsidRDefault="00C658FB">
            <w:pPr>
              <w:pStyle w:val="TableParagraph"/>
              <w:ind w:left="0"/>
              <w:rPr>
                <w:rFonts w:ascii="Times New Roman"/>
                <w:sz w:val="20"/>
              </w:rPr>
            </w:pPr>
          </w:p>
        </w:tc>
        <w:tc>
          <w:tcPr>
            <w:tcW w:w="1663" w:type="dxa"/>
            <w:tcBorders>
              <w:top w:val="nil"/>
            </w:tcBorders>
          </w:tcPr>
          <w:p w14:paraId="192597C9" w14:textId="77777777" w:rsidR="00C658FB" w:rsidRDefault="00C658FB">
            <w:pPr>
              <w:pStyle w:val="TableParagraph"/>
              <w:ind w:left="0"/>
              <w:rPr>
                <w:rFonts w:ascii="Times New Roman"/>
                <w:sz w:val="20"/>
              </w:rPr>
            </w:pPr>
          </w:p>
        </w:tc>
        <w:tc>
          <w:tcPr>
            <w:tcW w:w="3423" w:type="dxa"/>
            <w:tcBorders>
              <w:top w:val="nil"/>
            </w:tcBorders>
          </w:tcPr>
          <w:p w14:paraId="523CA7BA" w14:textId="77777777" w:rsidR="00C658FB" w:rsidRDefault="00C658FB">
            <w:pPr>
              <w:pStyle w:val="TableParagraph"/>
              <w:ind w:left="0"/>
              <w:rPr>
                <w:rFonts w:ascii="Times New Roman"/>
                <w:sz w:val="20"/>
              </w:rPr>
            </w:pPr>
          </w:p>
        </w:tc>
        <w:tc>
          <w:tcPr>
            <w:tcW w:w="3076" w:type="dxa"/>
            <w:tcBorders>
              <w:top w:val="nil"/>
            </w:tcBorders>
          </w:tcPr>
          <w:p w14:paraId="7BFB73C4" w14:textId="77777777" w:rsidR="00C658FB" w:rsidRDefault="00C658FB">
            <w:pPr>
              <w:pStyle w:val="TableParagraph"/>
              <w:ind w:left="0"/>
              <w:rPr>
                <w:rFonts w:ascii="Times New Roman"/>
                <w:sz w:val="20"/>
              </w:rPr>
            </w:pPr>
          </w:p>
        </w:tc>
      </w:tr>
      <w:tr w:rsidR="00C658FB" w14:paraId="662D384F" w14:textId="77777777">
        <w:trPr>
          <w:trHeight w:val="2049"/>
        </w:trPr>
        <w:tc>
          <w:tcPr>
            <w:tcW w:w="3758" w:type="dxa"/>
          </w:tcPr>
          <w:p w14:paraId="0D11B3FB" w14:textId="5A060635" w:rsidR="00CF4538" w:rsidRDefault="002B31E6" w:rsidP="00C96683">
            <w:pPr>
              <w:pStyle w:val="TableParagraph"/>
              <w:ind w:left="0"/>
              <w:rPr>
                <w:rFonts w:ascii="Times New Roman"/>
                <w:sz w:val="24"/>
              </w:rPr>
            </w:pPr>
            <w:r>
              <w:rPr>
                <w:rFonts w:ascii="Times New Roman"/>
                <w:sz w:val="24"/>
              </w:rPr>
              <w:t>Pupils are taught high quality PE lessons and staff are confident in delivery.</w:t>
            </w:r>
          </w:p>
        </w:tc>
        <w:tc>
          <w:tcPr>
            <w:tcW w:w="3458" w:type="dxa"/>
          </w:tcPr>
          <w:p w14:paraId="7B325329" w14:textId="71C2C393" w:rsidR="00C658FB" w:rsidRDefault="002B31E6">
            <w:pPr>
              <w:pStyle w:val="TableParagraph"/>
              <w:ind w:left="0"/>
              <w:rPr>
                <w:rFonts w:ascii="Times New Roman"/>
                <w:sz w:val="24"/>
              </w:rPr>
            </w:pPr>
            <w:r>
              <w:rPr>
                <w:rFonts w:ascii="Times New Roman"/>
                <w:sz w:val="24"/>
              </w:rPr>
              <w:t xml:space="preserve">Get Set 4 PE planning platform </w:t>
            </w:r>
            <w:r>
              <w:rPr>
                <w:rFonts w:ascii="Times New Roman"/>
                <w:sz w:val="24"/>
              </w:rPr>
              <w:t>–</w:t>
            </w:r>
            <w:r>
              <w:rPr>
                <w:rFonts w:ascii="Times New Roman"/>
                <w:sz w:val="24"/>
              </w:rPr>
              <w:t xml:space="preserve"> high quality lessons that teachers find easy to follow and deliver</w:t>
            </w:r>
          </w:p>
        </w:tc>
        <w:tc>
          <w:tcPr>
            <w:tcW w:w="1663" w:type="dxa"/>
          </w:tcPr>
          <w:p w14:paraId="54AD47D3" w14:textId="5A98A4CD" w:rsidR="00C658FB" w:rsidRDefault="00D131A0">
            <w:pPr>
              <w:pStyle w:val="TableParagraph"/>
              <w:spacing w:before="138"/>
              <w:ind w:left="53"/>
              <w:rPr>
                <w:sz w:val="24"/>
              </w:rPr>
            </w:pPr>
            <w:r>
              <w:rPr>
                <w:sz w:val="24"/>
              </w:rPr>
              <w:t>£</w:t>
            </w:r>
            <w:r w:rsidR="002B31E6">
              <w:rPr>
                <w:sz w:val="24"/>
              </w:rPr>
              <w:t>550</w:t>
            </w:r>
          </w:p>
        </w:tc>
        <w:tc>
          <w:tcPr>
            <w:tcW w:w="3423" w:type="dxa"/>
          </w:tcPr>
          <w:p w14:paraId="16A95447" w14:textId="2215A9E5" w:rsidR="00C658FB" w:rsidRDefault="002B31E6">
            <w:pPr>
              <w:pStyle w:val="TableParagraph"/>
              <w:ind w:left="0"/>
              <w:rPr>
                <w:rFonts w:ascii="Times New Roman"/>
                <w:sz w:val="24"/>
              </w:rPr>
            </w:pPr>
            <w:r>
              <w:rPr>
                <w:rFonts w:ascii="Times New Roman"/>
                <w:sz w:val="24"/>
              </w:rPr>
              <w:t>Pupils have access to high quality PE lessons developing key knowledge and skills needed to apply to a range of different sports.</w:t>
            </w:r>
          </w:p>
        </w:tc>
        <w:tc>
          <w:tcPr>
            <w:tcW w:w="3076" w:type="dxa"/>
          </w:tcPr>
          <w:p w14:paraId="7912ED79" w14:textId="77777777" w:rsidR="00C658FB" w:rsidRDefault="00C658FB">
            <w:pPr>
              <w:pStyle w:val="TableParagraph"/>
              <w:ind w:left="0"/>
              <w:rPr>
                <w:rFonts w:ascii="Times New Roman"/>
                <w:sz w:val="24"/>
              </w:rPr>
            </w:pPr>
          </w:p>
        </w:tc>
      </w:tr>
      <w:tr w:rsidR="00C658FB" w14:paraId="4B04ED96" w14:textId="77777777">
        <w:trPr>
          <w:trHeight w:val="305"/>
        </w:trPr>
        <w:tc>
          <w:tcPr>
            <w:tcW w:w="12302" w:type="dxa"/>
            <w:gridSpan w:val="4"/>
            <w:vMerge w:val="restart"/>
          </w:tcPr>
          <w:p w14:paraId="6FD62A8E"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062B6D18"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1EDDC49" w14:textId="77777777">
        <w:trPr>
          <w:trHeight w:val="305"/>
        </w:trPr>
        <w:tc>
          <w:tcPr>
            <w:tcW w:w="12302" w:type="dxa"/>
            <w:gridSpan w:val="4"/>
            <w:vMerge/>
            <w:tcBorders>
              <w:top w:val="nil"/>
            </w:tcBorders>
          </w:tcPr>
          <w:p w14:paraId="171B725B" w14:textId="77777777" w:rsidR="00C658FB" w:rsidRDefault="00C658FB">
            <w:pPr>
              <w:rPr>
                <w:sz w:val="2"/>
                <w:szCs w:val="2"/>
              </w:rPr>
            </w:pPr>
          </w:p>
        </w:tc>
        <w:tc>
          <w:tcPr>
            <w:tcW w:w="3076" w:type="dxa"/>
          </w:tcPr>
          <w:p w14:paraId="12FEBEE4" w14:textId="77777777" w:rsidR="00C658FB" w:rsidRDefault="00C658FB">
            <w:pPr>
              <w:pStyle w:val="TableParagraph"/>
              <w:ind w:left="0"/>
              <w:rPr>
                <w:rFonts w:ascii="Times New Roman"/>
              </w:rPr>
            </w:pPr>
          </w:p>
        </w:tc>
      </w:tr>
      <w:tr w:rsidR="00C658FB" w14:paraId="2287A23B" w14:textId="77777777">
        <w:trPr>
          <w:trHeight w:val="397"/>
        </w:trPr>
        <w:tc>
          <w:tcPr>
            <w:tcW w:w="3758" w:type="dxa"/>
          </w:tcPr>
          <w:p w14:paraId="2D28C3D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FEE21D1"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D941B6E"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5ED0FE4" w14:textId="77777777" w:rsidR="00C658FB" w:rsidRDefault="00C658FB">
            <w:pPr>
              <w:pStyle w:val="TableParagraph"/>
              <w:ind w:left="0"/>
              <w:rPr>
                <w:rFonts w:ascii="Times New Roman"/>
                <w:sz w:val="24"/>
              </w:rPr>
            </w:pPr>
          </w:p>
        </w:tc>
      </w:tr>
      <w:tr w:rsidR="00C658FB" w14:paraId="6A904295" w14:textId="77777777">
        <w:trPr>
          <w:trHeight w:val="334"/>
        </w:trPr>
        <w:tc>
          <w:tcPr>
            <w:tcW w:w="3758" w:type="dxa"/>
            <w:tcBorders>
              <w:bottom w:val="nil"/>
            </w:tcBorders>
          </w:tcPr>
          <w:p w14:paraId="4867636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15D92E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DD9870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D1CF81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B669C8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B4DC9AE" w14:textId="77777777">
        <w:trPr>
          <w:trHeight w:val="288"/>
        </w:trPr>
        <w:tc>
          <w:tcPr>
            <w:tcW w:w="3758" w:type="dxa"/>
            <w:tcBorders>
              <w:top w:val="nil"/>
              <w:bottom w:val="nil"/>
            </w:tcBorders>
          </w:tcPr>
          <w:p w14:paraId="3B572FE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D5D90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8F4DF01"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51BF8F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D29E548"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D5A8532" w14:textId="77777777">
        <w:trPr>
          <w:trHeight w:val="287"/>
        </w:trPr>
        <w:tc>
          <w:tcPr>
            <w:tcW w:w="3758" w:type="dxa"/>
            <w:tcBorders>
              <w:top w:val="nil"/>
              <w:bottom w:val="nil"/>
            </w:tcBorders>
          </w:tcPr>
          <w:p w14:paraId="223EFFD7"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5E996AC"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D462DD5" w14:textId="77777777" w:rsidR="00C658FB" w:rsidRDefault="00C658FB">
            <w:pPr>
              <w:pStyle w:val="TableParagraph"/>
              <w:ind w:left="0"/>
              <w:rPr>
                <w:rFonts w:ascii="Times New Roman"/>
                <w:sz w:val="20"/>
              </w:rPr>
            </w:pPr>
          </w:p>
        </w:tc>
        <w:tc>
          <w:tcPr>
            <w:tcW w:w="3423" w:type="dxa"/>
            <w:tcBorders>
              <w:top w:val="nil"/>
              <w:bottom w:val="nil"/>
            </w:tcBorders>
          </w:tcPr>
          <w:p w14:paraId="18592D0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0224269" w14:textId="77777777" w:rsidR="00C658FB" w:rsidRDefault="00C658FB">
            <w:pPr>
              <w:pStyle w:val="TableParagraph"/>
              <w:ind w:left="0"/>
              <w:rPr>
                <w:rFonts w:ascii="Times New Roman"/>
                <w:sz w:val="20"/>
              </w:rPr>
            </w:pPr>
          </w:p>
        </w:tc>
      </w:tr>
      <w:tr w:rsidR="00C658FB" w14:paraId="10E7C1C4" w14:textId="77777777">
        <w:trPr>
          <w:trHeight w:val="288"/>
        </w:trPr>
        <w:tc>
          <w:tcPr>
            <w:tcW w:w="3758" w:type="dxa"/>
            <w:tcBorders>
              <w:top w:val="nil"/>
              <w:bottom w:val="nil"/>
            </w:tcBorders>
          </w:tcPr>
          <w:p w14:paraId="04B49AD8" w14:textId="77777777" w:rsidR="00C658FB" w:rsidRDefault="00D131A0">
            <w:pPr>
              <w:pStyle w:val="TableParagraph"/>
              <w:spacing w:line="263" w:lineRule="exact"/>
              <w:rPr>
                <w:sz w:val="24"/>
              </w:rPr>
            </w:pPr>
            <w:r>
              <w:rPr>
                <w:color w:val="231F20"/>
                <w:sz w:val="24"/>
              </w:rPr>
              <w:lastRenderedPageBreak/>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FA5157B" w14:textId="77777777" w:rsidR="00C658FB" w:rsidRDefault="00C658FB">
            <w:pPr>
              <w:pStyle w:val="TableParagraph"/>
              <w:ind w:left="0"/>
              <w:rPr>
                <w:rFonts w:ascii="Times New Roman"/>
                <w:sz w:val="20"/>
              </w:rPr>
            </w:pPr>
          </w:p>
        </w:tc>
        <w:tc>
          <w:tcPr>
            <w:tcW w:w="1663" w:type="dxa"/>
            <w:tcBorders>
              <w:top w:val="nil"/>
              <w:bottom w:val="nil"/>
            </w:tcBorders>
          </w:tcPr>
          <w:p w14:paraId="1B35CE54" w14:textId="77777777" w:rsidR="00C658FB" w:rsidRDefault="00C658FB">
            <w:pPr>
              <w:pStyle w:val="TableParagraph"/>
              <w:ind w:left="0"/>
              <w:rPr>
                <w:rFonts w:ascii="Times New Roman"/>
                <w:sz w:val="20"/>
              </w:rPr>
            </w:pPr>
          </w:p>
        </w:tc>
        <w:tc>
          <w:tcPr>
            <w:tcW w:w="3423" w:type="dxa"/>
            <w:tcBorders>
              <w:top w:val="nil"/>
              <w:bottom w:val="nil"/>
            </w:tcBorders>
          </w:tcPr>
          <w:p w14:paraId="7A391A4B" w14:textId="7EE1EDAB"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7BB2AEC5" w14:textId="77777777" w:rsidR="00C658FB" w:rsidRDefault="00C658FB">
            <w:pPr>
              <w:pStyle w:val="TableParagraph"/>
              <w:ind w:left="0"/>
              <w:rPr>
                <w:rFonts w:ascii="Times New Roman"/>
                <w:sz w:val="20"/>
              </w:rPr>
            </w:pPr>
          </w:p>
        </w:tc>
      </w:tr>
      <w:tr w:rsidR="00C658FB" w14:paraId="633FBDBF" w14:textId="77777777">
        <w:trPr>
          <w:trHeight w:val="273"/>
        </w:trPr>
        <w:tc>
          <w:tcPr>
            <w:tcW w:w="3758" w:type="dxa"/>
            <w:tcBorders>
              <w:top w:val="nil"/>
            </w:tcBorders>
          </w:tcPr>
          <w:p w14:paraId="26013BF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86662AD" w14:textId="77777777" w:rsidR="00C658FB" w:rsidRDefault="00C658FB">
            <w:pPr>
              <w:pStyle w:val="TableParagraph"/>
              <w:ind w:left="0"/>
              <w:rPr>
                <w:rFonts w:ascii="Times New Roman"/>
                <w:sz w:val="20"/>
              </w:rPr>
            </w:pPr>
          </w:p>
        </w:tc>
        <w:tc>
          <w:tcPr>
            <w:tcW w:w="1663" w:type="dxa"/>
            <w:tcBorders>
              <w:top w:val="nil"/>
            </w:tcBorders>
          </w:tcPr>
          <w:p w14:paraId="2AE44890" w14:textId="77777777" w:rsidR="00C658FB" w:rsidRDefault="00C658FB">
            <w:pPr>
              <w:pStyle w:val="TableParagraph"/>
              <w:ind w:left="0"/>
              <w:rPr>
                <w:rFonts w:ascii="Times New Roman"/>
                <w:sz w:val="20"/>
              </w:rPr>
            </w:pPr>
          </w:p>
        </w:tc>
        <w:tc>
          <w:tcPr>
            <w:tcW w:w="3423" w:type="dxa"/>
            <w:tcBorders>
              <w:top w:val="nil"/>
            </w:tcBorders>
          </w:tcPr>
          <w:p w14:paraId="12C07B41" w14:textId="77777777" w:rsidR="00C658FB" w:rsidRDefault="00C658FB">
            <w:pPr>
              <w:pStyle w:val="TableParagraph"/>
              <w:ind w:left="0"/>
              <w:rPr>
                <w:rFonts w:ascii="Times New Roman"/>
                <w:sz w:val="20"/>
              </w:rPr>
            </w:pPr>
          </w:p>
        </w:tc>
        <w:tc>
          <w:tcPr>
            <w:tcW w:w="3076" w:type="dxa"/>
            <w:tcBorders>
              <w:top w:val="nil"/>
            </w:tcBorders>
          </w:tcPr>
          <w:p w14:paraId="7D453644" w14:textId="77777777" w:rsidR="00C658FB" w:rsidRDefault="00C658FB">
            <w:pPr>
              <w:pStyle w:val="TableParagraph"/>
              <w:ind w:left="0"/>
              <w:rPr>
                <w:rFonts w:ascii="Times New Roman"/>
                <w:sz w:val="20"/>
              </w:rPr>
            </w:pPr>
          </w:p>
        </w:tc>
      </w:tr>
      <w:tr w:rsidR="00C658FB" w14:paraId="0AEF5F6C" w14:textId="77777777">
        <w:trPr>
          <w:trHeight w:val="2172"/>
        </w:trPr>
        <w:tc>
          <w:tcPr>
            <w:tcW w:w="3758" w:type="dxa"/>
          </w:tcPr>
          <w:p w14:paraId="1F5F29B9" w14:textId="05468ED3" w:rsidR="00C658FB" w:rsidRDefault="00CF4538">
            <w:pPr>
              <w:pStyle w:val="TableParagraph"/>
              <w:spacing w:before="149"/>
              <w:ind w:left="66"/>
              <w:rPr>
                <w:sz w:val="24"/>
              </w:rPr>
            </w:pPr>
            <w:r>
              <w:rPr>
                <w:sz w:val="24"/>
              </w:rPr>
              <w:t xml:space="preserve">Extra-curricular sports activities offered throughout the year, including a range of sports e.g. boxing, yoga </w:t>
            </w:r>
          </w:p>
        </w:tc>
        <w:tc>
          <w:tcPr>
            <w:tcW w:w="3458" w:type="dxa"/>
          </w:tcPr>
          <w:p w14:paraId="7621C48D" w14:textId="77777777" w:rsidR="00C658FB" w:rsidRDefault="002B31E6">
            <w:pPr>
              <w:pStyle w:val="TableParagraph"/>
              <w:ind w:left="0"/>
              <w:rPr>
                <w:rFonts w:ascii="Times New Roman"/>
                <w:sz w:val="24"/>
              </w:rPr>
            </w:pPr>
            <w:r>
              <w:rPr>
                <w:rFonts w:ascii="Times New Roman"/>
                <w:sz w:val="24"/>
              </w:rPr>
              <w:t xml:space="preserve">A range of sports clubs offered throughout the year e.g. yoga, boxing, football, netball and sports skills. </w:t>
            </w:r>
          </w:p>
          <w:p w14:paraId="20D04FD0" w14:textId="05FD6A0E" w:rsidR="002B31E6" w:rsidRDefault="002B31E6">
            <w:pPr>
              <w:pStyle w:val="TableParagraph"/>
              <w:ind w:left="0"/>
              <w:rPr>
                <w:rFonts w:ascii="Times New Roman"/>
                <w:sz w:val="24"/>
              </w:rPr>
            </w:pPr>
          </w:p>
        </w:tc>
        <w:tc>
          <w:tcPr>
            <w:tcW w:w="1663" w:type="dxa"/>
          </w:tcPr>
          <w:p w14:paraId="72929B7A" w14:textId="453E1B11" w:rsidR="00C658FB" w:rsidRDefault="00D131A0">
            <w:pPr>
              <w:pStyle w:val="TableParagraph"/>
              <w:spacing w:before="145"/>
              <w:ind w:left="29"/>
              <w:rPr>
                <w:sz w:val="24"/>
              </w:rPr>
            </w:pPr>
            <w:r>
              <w:rPr>
                <w:sz w:val="24"/>
              </w:rPr>
              <w:t>£</w:t>
            </w:r>
            <w:r w:rsidR="002B31E6">
              <w:rPr>
                <w:sz w:val="24"/>
              </w:rPr>
              <w:t>1635</w:t>
            </w:r>
          </w:p>
        </w:tc>
        <w:tc>
          <w:tcPr>
            <w:tcW w:w="3423" w:type="dxa"/>
          </w:tcPr>
          <w:p w14:paraId="757C14EE" w14:textId="77777777" w:rsidR="00C658FB" w:rsidRDefault="002B31E6">
            <w:pPr>
              <w:pStyle w:val="TableParagraph"/>
              <w:ind w:left="0"/>
              <w:rPr>
                <w:rFonts w:ascii="Times New Roman"/>
                <w:sz w:val="24"/>
              </w:rPr>
            </w:pPr>
            <w:r>
              <w:rPr>
                <w:rFonts w:ascii="Times New Roman"/>
                <w:sz w:val="24"/>
              </w:rPr>
              <w:t xml:space="preserve">Pupils have access to a wider range of sports. </w:t>
            </w:r>
          </w:p>
          <w:p w14:paraId="7D638B02" w14:textId="2DAC1077" w:rsidR="002B31E6" w:rsidRDefault="002B31E6">
            <w:pPr>
              <w:pStyle w:val="TableParagraph"/>
              <w:ind w:left="0"/>
              <w:rPr>
                <w:rFonts w:ascii="Times New Roman"/>
                <w:sz w:val="24"/>
              </w:rPr>
            </w:pPr>
            <w:r>
              <w:rPr>
                <w:rFonts w:ascii="Times New Roman"/>
                <w:sz w:val="24"/>
              </w:rPr>
              <w:t xml:space="preserve">Pupils have access to sporting activities outside of the school day. </w:t>
            </w:r>
          </w:p>
        </w:tc>
        <w:tc>
          <w:tcPr>
            <w:tcW w:w="3076" w:type="dxa"/>
          </w:tcPr>
          <w:p w14:paraId="6ED8B6F2" w14:textId="77777777" w:rsidR="00C658FB" w:rsidRDefault="00C658FB">
            <w:pPr>
              <w:pStyle w:val="TableParagraph"/>
              <w:ind w:left="0"/>
              <w:rPr>
                <w:rFonts w:ascii="Times New Roman"/>
                <w:sz w:val="24"/>
              </w:rPr>
            </w:pPr>
          </w:p>
        </w:tc>
      </w:tr>
      <w:tr w:rsidR="002B31E6" w14:paraId="47657F46" w14:textId="77777777">
        <w:trPr>
          <w:trHeight w:val="2172"/>
        </w:trPr>
        <w:tc>
          <w:tcPr>
            <w:tcW w:w="3758" w:type="dxa"/>
          </w:tcPr>
          <w:p w14:paraId="7F64FA61" w14:textId="1D94E8C4" w:rsidR="002B31E6" w:rsidRDefault="002B31E6">
            <w:pPr>
              <w:pStyle w:val="TableParagraph"/>
              <w:spacing w:before="149"/>
              <w:ind w:left="66"/>
              <w:rPr>
                <w:sz w:val="24"/>
              </w:rPr>
            </w:pPr>
            <w:r>
              <w:rPr>
                <w:sz w:val="24"/>
              </w:rPr>
              <w:t xml:space="preserve">Pupils are given sporting experiences that they wouldn’t necessarily have </w:t>
            </w:r>
          </w:p>
        </w:tc>
        <w:tc>
          <w:tcPr>
            <w:tcW w:w="3458" w:type="dxa"/>
          </w:tcPr>
          <w:p w14:paraId="6CDBA40D" w14:textId="77777777" w:rsidR="002B31E6" w:rsidRDefault="002B31E6">
            <w:pPr>
              <w:pStyle w:val="TableParagraph"/>
              <w:ind w:left="0"/>
              <w:rPr>
                <w:rFonts w:ascii="Times New Roman"/>
                <w:sz w:val="24"/>
              </w:rPr>
            </w:pPr>
            <w:r>
              <w:rPr>
                <w:rFonts w:ascii="Times New Roman"/>
                <w:sz w:val="24"/>
              </w:rPr>
              <w:t xml:space="preserve"> Planned OAA day for the whole of KS2 at Rock and River </w:t>
            </w:r>
          </w:p>
          <w:p w14:paraId="1F82F85A" w14:textId="77777777" w:rsidR="002B31E6" w:rsidRDefault="002B31E6">
            <w:pPr>
              <w:pStyle w:val="TableParagraph"/>
              <w:ind w:left="0"/>
              <w:rPr>
                <w:rFonts w:ascii="Times New Roman"/>
                <w:sz w:val="24"/>
              </w:rPr>
            </w:pPr>
          </w:p>
          <w:p w14:paraId="5FE65E10" w14:textId="1365219A" w:rsidR="002B31E6" w:rsidRDefault="002B31E6">
            <w:pPr>
              <w:pStyle w:val="TableParagraph"/>
              <w:ind w:left="0"/>
              <w:rPr>
                <w:rFonts w:ascii="Times New Roman"/>
                <w:sz w:val="24"/>
              </w:rPr>
            </w:pPr>
            <w:r>
              <w:rPr>
                <w:rFonts w:ascii="Times New Roman"/>
                <w:sz w:val="24"/>
              </w:rPr>
              <w:t xml:space="preserve">Year 6 holiday </w:t>
            </w:r>
          </w:p>
        </w:tc>
        <w:tc>
          <w:tcPr>
            <w:tcW w:w="1663" w:type="dxa"/>
          </w:tcPr>
          <w:p w14:paraId="35BA1844" w14:textId="77777777" w:rsidR="002B31E6" w:rsidRDefault="002B31E6">
            <w:pPr>
              <w:pStyle w:val="TableParagraph"/>
              <w:spacing w:before="145"/>
              <w:ind w:left="29"/>
              <w:rPr>
                <w:sz w:val="24"/>
              </w:rPr>
            </w:pPr>
            <w:r>
              <w:rPr>
                <w:sz w:val="24"/>
              </w:rPr>
              <w:t>£4727</w:t>
            </w:r>
          </w:p>
          <w:p w14:paraId="577B0F8E" w14:textId="77777777" w:rsidR="002B31E6" w:rsidRDefault="002B31E6">
            <w:pPr>
              <w:pStyle w:val="TableParagraph"/>
              <w:spacing w:before="145"/>
              <w:ind w:left="29"/>
              <w:rPr>
                <w:sz w:val="24"/>
              </w:rPr>
            </w:pPr>
          </w:p>
          <w:p w14:paraId="23B36B59" w14:textId="56AF93E6" w:rsidR="002B31E6" w:rsidRDefault="002B31E6" w:rsidP="002B31E6">
            <w:pPr>
              <w:pStyle w:val="TableParagraph"/>
              <w:spacing w:before="145"/>
              <w:ind w:left="0"/>
              <w:rPr>
                <w:sz w:val="24"/>
              </w:rPr>
            </w:pPr>
            <w:r>
              <w:rPr>
                <w:sz w:val="24"/>
              </w:rPr>
              <w:t>£3000</w:t>
            </w:r>
          </w:p>
        </w:tc>
        <w:tc>
          <w:tcPr>
            <w:tcW w:w="3423" w:type="dxa"/>
          </w:tcPr>
          <w:p w14:paraId="3529FF83" w14:textId="29AEC1F8" w:rsidR="002B31E6" w:rsidRDefault="002B31E6">
            <w:pPr>
              <w:pStyle w:val="TableParagraph"/>
              <w:ind w:left="0"/>
              <w:rPr>
                <w:rFonts w:ascii="Times New Roman"/>
                <w:sz w:val="24"/>
              </w:rPr>
            </w:pPr>
            <w:r>
              <w:rPr>
                <w:rFonts w:ascii="Times New Roman"/>
                <w:sz w:val="24"/>
              </w:rPr>
              <w:t>KS2 pupils have experience of a range of outdoor and adventurous activities</w:t>
            </w:r>
          </w:p>
        </w:tc>
        <w:tc>
          <w:tcPr>
            <w:tcW w:w="3076" w:type="dxa"/>
          </w:tcPr>
          <w:p w14:paraId="273C17B0" w14:textId="77777777" w:rsidR="002B31E6" w:rsidRDefault="002B31E6">
            <w:pPr>
              <w:pStyle w:val="TableParagraph"/>
              <w:ind w:left="0"/>
              <w:rPr>
                <w:rFonts w:ascii="Times New Roman"/>
                <w:sz w:val="24"/>
              </w:rPr>
            </w:pPr>
          </w:p>
        </w:tc>
      </w:tr>
    </w:tbl>
    <w:p w14:paraId="1C2C6F4E"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15AB8230" w14:textId="77777777">
        <w:trPr>
          <w:trHeight w:val="352"/>
        </w:trPr>
        <w:tc>
          <w:tcPr>
            <w:tcW w:w="12302" w:type="dxa"/>
            <w:gridSpan w:val="4"/>
            <w:vMerge w:val="restart"/>
          </w:tcPr>
          <w:p w14:paraId="6FB6B83C"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4FC6B8C7"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C073B11" w14:textId="77777777">
        <w:trPr>
          <w:trHeight w:val="296"/>
        </w:trPr>
        <w:tc>
          <w:tcPr>
            <w:tcW w:w="12302" w:type="dxa"/>
            <w:gridSpan w:val="4"/>
            <w:vMerge/>
            <w:tcBorders>
              <w:top w:val="nil"/>
            </w:tcBorders>
          </w:tcPr>
          <w:p w14:paraId="6FAE2162" w14:textId="77777777" w:rsidR="00C658FB" w:rsidRDefault="00C658FB">
            <w:pPr>
              <w:rPr>
                <w:sz w:val="2"/>
                <w:szCs w:val="2"/>
              </w:rPr>
            </w:pPr>
          </w:p>
        </w:tc>
        <w:tc>
          <w:tcPr>
            <w:tcW w:w="3076" w:type="dxa"/>
          </w:tcPr>
          <w:p w14:paraId="0643A46A" w14:textId="77777777" w:rsidR="00C658FB" w:rsidRDefault="00D131A0">
            <w:pPr>
              <w:pStyle w:val="TableParagraph"/>
              <w:spacing w:before="40"/>
              <w:ind w:left="35"/>
              <w:rPr>
                <w:sz w:val="18"/>
              </w:rPr>
            </w:pPr>
            <w:r>
              <w:rPr>
                <w:w w:val="101"/>
                <w:sz w:val="18"/>
              </w:rPr>
              <w:t>%</w:t>
            </w:r>
          </w:p>
        </w:tc>
      </w:tr>
      <w:tr w:rsidR="00C658FB" w14:paraId="180D8445" w14:textId="77777777">
        <w:trPr>
          <w:trHeight w:val="402"/>
        </w:trPr>
        <w:tc>
          <w:tcPr>
            <w:tcW w:w="3758" w:type="dxa"/>
          </w:tcPr>
          <w:p w14:paraId="6C71DCBB"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672DDEF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5CF1B91"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55617D37" w14:textId="77777777" w:rsidR="00C658FB" w:rsidRDefault="00C658FB">
            <w:pPr>
              <w:pStyle w:val="TableParagraph"/>
              <w:ind w:left="0"/>
              <w:rPr>
                <w:rFonts w:ascii="Times New Roman"/>
              </w:rPr>
            </w:pPr>
          </w:p>
        </w:tc>
      </w:tr>
      <w:tr w:rsidR="00C658FB" w14:paraId="60A6A3BA" w14:textId="77777777">
        <w:trPr>
          <w:trHeight w:val="333"/>
        </w:trPr>
        <w:tc>
          <w:tcPr>
            <w:tcW w:w="3758" w:type="dxa"/>
            <w:tcBorders>
              <w:bottom w:val="nil"/>
            </w:tcBorders>
          </w:tcPr>
          <w:p w14:paraId="59980403"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7DEC2BA"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7E13907"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655AB1F"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F927530"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5EAFC01" w14:textId="77777777">
        <w:trPr>
          <w:trHeight w:val="288"/>
        </w:trPr>
        <w:tc>
          <w:tcPr>
            <w:tcW w:w="3758" w:type="dxa"/>
            <w:tcBorders>
              <w:top w:val="nil"/>
              <w:bottom w:val="nil"/>
            </w:tcBorders>
          </w:tcPr>
          <w:p w14:paraId="73E408F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E399367"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D8809A"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79CA77E5"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766983B"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675F5321" w14:textId="77777777">
        <w:trPr>
          <w:trHeight w:val="287"/>
        </w:trPr>
        <w:tc>
          <w:tcPr>
            <w:tcW w:w="3758" w:type="dxa"/>
            <w:tcBorders>
              <w:top w:val="nil"/>
              <w:bottom w:val="nil"/>
            </w:tcBorders>
          </w:tcPr>
          <w:p w14:paraId="02D293C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37BCB80"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F3ACCAA" w14:textId="77777777" w:rsidR="00C658FB" w:rsidRDefault="00C658FB">
            <w:pPr>
              <w:pStyle w:val="TableParagraph"/>
              <w:ind w:left="0"/>
              <w:rPr>
                <w:rFonts w:ascii="Times New Roman"/>
                <w:sz w:val="20"/>
              </w:rPr>
            </w:pPr>
          </w:p>
        </w:tc>
        <w:tc>
          <w:tcPr>
            <w:tcW w:w="3423" w:type="dxa"/>
            <w:tcBorders>
              <w:top w:val="nil"/>
              <w:bottom w:val="nil"/>
            </w:tcBorders>
          </w:tcPr>
          <w:p w14:paraId="2DCA541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60921B7" w14:textId="77777777" w:rsidR="00C658FB" w:rsidRDefault="00C658FB">
            <w:pPr>
              <w:pStyle w:val="TableParagraph"/>
              <w:ind w:left="0"/>
              <w:rPr>
                <w:rFonts w:ascii="Times New Roman"/>
                <w:sz w:val="20"/>
              </w:rPr>
            </w:pPr>
          </w:p>
        </w:tc>
      </w:tr>
      <w:tr w:rsidR="00C658FB" w14:paraId="6E879BD7" w14:textId="77777777">
        <w:trPr>
          <w:trHeight w:val="288"/>
        </w:trPr>
        <w:tc>
          <w:tcPr>
            <w:tcW w:w="3758" w:type="dxa"/>
            <w:tcBorders>
              <w:top w:val="nil"/>
              <w:bottom w:val="nil"/>
            </w:tcBorders>
          </w:tcPr>
          <w:p w14:paraId="4F04F72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0C8B3931" w14:textId="77777777" w:rsidR="00C658FB" w:rsidRDefault="00C658FB">
            <w:pPr>
              <w:pStyle w:val="TableParagraph"/>
              <w:ind w:left="0"/>
              <w:rPr>
                <w:rFonts w:ascii="Times New Roman"/>
                <w:sz w:val="20"/>
              </w:rPr>
            </w:pPr>
          </w:p>
        </w:tc>
        <w:tc>
          <w:tcPr>
            <w:tcW w:w="1663" w:type="dxa"/>
            <w:tcBorders>
              <w:top w:val="nil"/>
              <w:bottom w:val="nil"/>
            </w:tcBorders>
          </w:tcPr>
          <w:p w14:paraId="541DB6FC" w14:textId="77777777" w:rsidR="00C658FB" w:rsidRDefault="00C658FB">
            <w:pPr>
              <w:pStyle w:val="TableParagraph"/>
              <w:ind w:left="0"/>
              <w:rPr>
                <w:rFonts w:ascii="Times New Roman"/>
                <w:sz w:val="20"/>
              </w:rPr>
            </w:pPr>
          </w:p>
        </w:tc>
        <w:tc>
          <w:tcPr>
            <w:tcW w:w="3423" w:type="dxa"/>
            <w:tcBorders>
              <w:top w:val="nil"/>
              <w:bottom w:val="nil"/>
            </w:tcBorders>
          </w:tcPr>
          <w:p w14:paraId="1301C581"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4602A52D" w14:textId="77777777" w:rsidR="00C658FB" w:rsidRDefault="00C658FB">
            <w:pPr>
              <w:pStyle w:val="TableParagraph"/>
              <w:ind w:left="0"/>
              <w:rPr>
                <w:rFonts w:ascii="Times New Roman"/>
                <w:sz w:val="20"/>
              </w:rPr>
            </w:pPr>
          </w:p>
        </w:tc>
      </w:tr>
      <w:tr w:rsidR="00C658FB" w14:paraId="5A462BC3" w14:textId="77777777">
        <w:trPr>
          <w:trHeight w:val="274"/>
        </w:trPr>
        <w:tc>
          <w:tcPr>
            <w:tcW w:w="3758" w:type="dxa"/>
            <w:tcBorders>
              <w:top w:val="nil"/>
            </w:tcBorders>
          </w:tcPr>
          <w:p w14:paraId="637287E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BD4B269" w14:textId="77777777" w:rsidR="00C658FB" w:rsidRDefault="00C658FB">
            <w:pPr>
              <w:pStyle w:val="TableParagraph"/>
              <w:ind w:left="0"/>
              <w:rPr>
                <w:rFonts w:ascii="Times New Roman"/>
                <w:sz w:val="20"/>
              </w:rPr>
            </w:pPr>
          </w:p>
        </w:tc>
        <w:tc>
          <w:tcPr>
            <w:tcW w:w="1663" w:type="dxa"/>
            <w:tcBorders>
              <w:top w:val="nil"/>
            </w:tcBorders>
          </w:tcPr>
          <w:p w14:paraId="69CD4BE5" w14:textId="77777777" w:rsidR="00C658FB" w:rsidRDefault="00C658FB">
            <w:pPr>
              <w:pStyle w:val="TableParagraph"/>
              <w:ind w:left="0"/>
              <w:rPr>
                <w:rFonts w:ascii="Times New Roman"/>
                <w:sz w:val="20"/>
              </w:rPr>
            </w:pPr>
          </w:p>
        </w:tc>
        <w:tc>
          <w:tcPr>
            <w:tcW w:w="3423" w:type="dxa"/>
            <w:tcBorders>
              <w:top w:val="nil"/>
            </w:tcBorders>
          </w:tcPr>
          <w:p w14:paraId="03E583A9" w14:textId="77777777" w:rsidR="00C658FB" w:rsidRDefault="00C658FB">
            <w:pPr>
              <w:pStyle w:val="TableParagraph"/>
              <w:ind w:left="0"/>
              <w:rPr>
                <w:rFonts w:ascii="Times New Roman"/>
                <w:sz w:val="20"/>
              </w:rPr>
            </w:pPr>
          </w:p>
        </w:tc>
        <w:tc>
          <w:tcPr>
            <w:tcW w:w="3076" w:type="dxa"/>
            <w:tcBorders>
              <w:top w:val="nil"/>
            </w:tcBorders>
          </w:tcPr>
          <w:p w14:paraId="16F89A5A" w14:textId="77777777" w:rsidR="00C658FB" w:rsidRDefault="00C658FB">
            <w:pPr>
              <w:pStyle w:val="TableParagraph"/>
              <w:ind w:left="0"/>
              <w:rPr>
                <w:rFonts w:ascii="Times New Roman"/>
                <w:sz w:val="20"/>
              </w:rPr>
            </w:pPr>
          </w:p>
        </w:tc>
      </w:tr>
      <w:tr w:rsidR="00C658FB" w14:paraId="53AC3250" w14:textId="77777777">
        <w:trPr>
          <w:trHeight w:val="2134"/>
        </w:trPr>
        <w:tc>
          <w:tcPr>
            <w:tcW w:w="3758" w:type="dxa"/>
          </w:tcPr>
          <w:p w14:paraId="297191E5" w14:textId="77777777" w:rsidR="00C658FB" w:rsidRDefault="00C658FB">
            <w:pPr>
              <w:pStyle w:val="TableParagraph"/>
              <w:ind w:left="0"/>
              <w:rPr>
                <w:rFonts w:ascii="Times New Roman"/>
              </w:rPr>
            </w:pPr>
          </w:p>
          <w:p w14:paraId="5109B31A" w14:textId="25AB02C3" w:rsidR="00CF4538" w:rsidRDefault="00CF4538">
            <w:pPr>
              <w:pStyle w:val="TableParagraph"/>
              <w:ind w:left="0"/>
              <w:rPr>
                <w:rFonts w:ascii="Times New Roman"/>
              </w:rPr>
            </w:pPr>
            <w:r>
              <w:rPr>
                <w:rFonts w:ascii="Times New Roman"/>
              </w:rPr>
              <w:t xml:space="preserve">FA </w:t>
            </w:r>
            <w:r>
              <w:rPr>
                <w:rFonts w:ascii="Times New Roman"/>
              </w:rPr>
              <w:t>–</w:t>
            </w:r>
            <w:r>
              <w:rPr>
                <w:rFonts w:ascii="Times New Roman"/>
              </w:rPr>
              <w:t xml:space="preserve"> football league including a girl</w:t>
            </w:r>
            <w:r w:rsidR="00C96683">
              <w:rPr>
                <w:rFonts w:ascii="Times New Roman"/>
              </w:rPr>
              <w:t>’</w:t>
            </w:r>
            <w:r>
              <w:rPr>
                <w:rFonts w:ascii="Times New Roman"/>
              </w:rPr>
              <w:t>s football league</w:t>
            </w:r>
          </w:p>
        </w:tc>
        <w:tc>
          <w:tcPr>
            <w:tcW w:w="3458" w:type="dxa"/>
          </w:tcPr>
          <w:p w14:paraId="358E3967" w14:textId="77777777" w:rsidR="00C658FB" w:rsidRDefault="00C96683">
            <w:pPr>
              <w:pStyle w:val="TableParagraph"/>
              <w:ind w:left="0"/>
              <w:rPr>
                <w:rFonts w:ascii="Times New Roman"/>
              </w:rPr>
            </w:pPr>
            <w:r>
              <w:rPr>
                <w:rFonts w:ascii="Times New Roman"/>
              </w:rPr>
              <w:t xml:space="preserve">Boys in KS2 participate in Bootle schools FA league </w:t>
            </w:r>
          </w:p>
          <w:p w14:paraId="398E8BAF" w14:textId="77777777" w:rsidR="00C96683" w:rsidRDefault="00C96683">
            <w:pPr>
              <w:pStyle w:val="TableParagraph"/>
              <w:ind w:left="0"/>
              <w:rPr>
                <w:rFonts w:ascii="Times New Roman"/>
              </w:rPr>
            </w:pPr>
          </w:p>
          <w:p w14:paraId="6970E9BE" w14:textId="38F6C528" w:rsidR="00C96683" w:rsidRDefault="00C96683" w:rsidP="00C96683">
            <w:pPr>
              <w:pStyle w:val="TableParagraph"/>
              <w:ind w:left="0"/>
              <w:rPr>
                <w:rFonts w:ascii="Times New Roman"/>
              </w:rPr>
            </w:pPr>
            <w:r>
              <w:rPr>
                <w:rFonts w:ascii="Times New Roman"/>
              </w:rPr>
              <w:t>Girls</w:t>
            </w:r>
            <w:r>
              <w:rPr>
                <w:rFonts w:ascii="Times New Roman"/>
              </w:rPr>
              <w:t xml:space="preserve"> in KS2 participate in Bootle schools FA league </w:t>
            </w:r>
          </w:p>
          <w:p w14:paraId="7C28CF6C" w14:textId="2C3CF4F8" w:rsidR="00C96683" w:rsidRDefault="00C96683">
            <w:pPr>
              <w:pStyle w:val="TableParagraph"/>
              <w:ind w:left="0"/>
              <w:rPr>
                <w:rFonts w:ascii="Times New Roman"/>
              </w:rPr>
            </w:pPr>
          </w:p>
        </w:tc>
        <w:tc>
          <w:tcPr>
            <w:tcW w:w="1663" w:type="dxa"/>
          </w:tcPr>
          <w:p w14:paraId="44AA606A" w14:textId="3D5BCA3C" w:rsidR="00C658FB" w:rsidRDefault="00D131A0">
            <w:pPr>
              <w:pStyle w:val="TableParagraph"/>
              <w:spacing w:before="153"/>
              <w:ind w:left="67"/>
              <w:rPr>
                <w:sz w:val="24"/>
              </w:rPr>
            </w:pPr>
            <w:r>
              <w:rPr>
                <w:sz w:val="24"/>
              </w:rPr>
              <w:t>£</w:t>
            </w:r>
            <w:r w:rsidR="00C96683">
              <w:rPr>
                <w:sz w:val="24"/>
              </w:rPr>
              <w:t xml:space="preserve"> 150</w:t>
            </w:r>
          </w:p>
        </w:tc>
        <w:tc>
          <w:tcPr>
            <w:tcW w:w="3423" w:type="dxa"/>
          </w:tcPr>
          <w:p w14:paraId="574197DA" w14:textId="3D35D104" w:rsidR="00C658FB" w:rsidRDefault="00C96683">
            <w:pPr>
              <w:pStyle w:val="TableParagraph"/>
              <w:ind w:left="0"/>
              <w:rPr>
                <w:rFonts w:ascii="Times New Roman"/>
              </w:rPr>
            </w:pPr>
            <w:r>
              <w:rPr>
                <w:rFonts w:ascii="Times New Roman"/>
              </w:rPr>
              <w:t xml:space="preserve">KS2 pupils have experience competing in competitive sport with other schools. </w:t>
            </w:r>
          </w:p>
        </w:tc>
        <w:tc>
          <w:tcPr>
            <w:tcW w:w="3076" w:type="dxa"/>
          </w:tcPr>
          <w:p w14:paraId="0A6B5BC4" w14:textId="1D027A95" w:rsidR="00C658FB" w:rsidRDefault="00C96683">
            <w:pPr>
              <w:pStyle w:val="TableParagraph"/>
              <w:ind w:left="0"/>
              <w:rPr>
                <w:rFonts w:ascii="Times New Roman"/>
              </w:rPr>
            </w:pPr>
            <w:r>
              <w:rPr>
                <w:rFonts w:ascii="Times New Roman"/>
              </w:rPr>
              <w:t>We will continue to offer boys and girls football league.</w:t>
            </w:r>
          </w:p>
        </w:tc>
      </w:tr>
      <w:tr w:rsidR="00C96683" w14:paraId="41C2DA80" w14:textId="77777777">
        <w:trPr>
          <w:trHeight w:val="2134"/>
        </w:trPr>
        <w:tc>
          <w:tcPr>
            <w:tcW w:w="3758" w:type="dxa"/>
          </w:tcPr>
          <w:p w14:paraId="28C33CCD" w14:textId="6E7A24E0" w:rsidR="00C96683" w:rsidRDefault="00C96683">
            <w:pPr>
              <w:pStyle w:val="TableParagraph"/>
              <w:ind w:left="0"/>
              <w:rPr>
                <w:rFonts w:ascii="Times New Roman"/>
              </w:rPr>
            </w:pPr>
            <w:r>
              <w:rPr>
                <w:rFonts w:ascii="Times New Roman"/>
              </w:rPr>
              <w:t>KS2 pupils to participate in local school</w:t>
            </w:r>
            <w:r>
              <w:rPr>
                <w:rFonts w:ascii="Times New Roman"/>
              </w:rPr>
              <w:t>’</w:t>
            </w:r>
            <w:r>
              <w:rPr>
                <w:rFonts w:ascii="Times New Roman"/>
              </w:rPr>
              <w:t xml:space="preserve">s swimming gala </w:t>
            </w:r>
          </w:p>
        </w:tc>
        <w:tc>
          <w:tcPr>
            <w:tcW w:w="3458" w:type="dxa"/>
          </w:tcPr>
          <w:p w14:paraId="65004BBA" w14:textId="2B5953BA" w:rsidR="00C96683" w:rsidRDefault="00C96683">
            <w:pPr>
              <w:pStyle w:val="TableParagraph"/>
              <w:ind w:left="0"/>
              <w:rPr>
                <w:rFonts w:ascii="Times New Roman"/>
              </w:rPr>
            </w:pPr>
            <w:r>
              <w:rPr>
                <w:rFonts w:ascii="Times New Roman"/>
              </w:rPr>
              <w:t>Pupils in years 5 and 6 to compete in local school</w:t>
            </w:r>
            <w:r>
              <w:rPr>
                <w:rFonts w:ascii="Times New Roman"/>
              </w:rPr>
              <w:t>’</w:t>
            </w:r>
            <w:r>
              <w:rPr>
                <w:rFonts w:ascii="Times New Roman"/>
              </w:rPr>
              <w:t xml:space="preserve">s swimming gala in the Summer term following weekly swimming lessons  </w:t>
            </w:r>
          </w:p>
        </w:tc>
        <w:tc>
          <w:tcPr>
            <w:tcW w:w="1663" w:type="dxa"/>
          </w:tcPr>
          <w:p w14:paraId="576614CE" w14:textId="046C7C4F" w:rsidR="00C96683" w:rsidRDefault="00C96683">
            <w:pPr>
              <w:pStyle w:val="TableParagraph"/>
              <w:spacing w:before="153"/>
              <w:ind w:left="67"/>
              <w:rPr>
                <w:sz w:val="24"/>
              </w:rPr>
            </w:pPr>
            <w:r>
              <w:rPr>
                <w:sz w:val="24"/>
              </w:rPr>
              <w:t>£100</w:t>
            </w:r>
          </w:p>
        </w:tc>
        <w:tc>
          <w:tcPr>
            <w:tcW w:w="3423" w:type="dxa"/>
          </w:tcPr>
          <w:p w14:paraId="023914CE" w14:textId="11DFF3E3" w:rsidR="00C96683" w:rsidRDefault="00C96683">
            <w:pPr>
              <w:pStyle w:val="TableParagraph"/>
              <w:ind w:left="0"/>
              <w:rPr>
                <w:rFonts w:ascii="Times New Roman"/>
              </w:rPr>
            </w:pPr>
            <w:r>
              <w:rPr>
                <w:rFonts w:ascii="Times New Roman"/>
              </w:rPr>
              <w:t>Pupil</w:t>
            </w:r>
            <w:r>
              <w:rPr>
                <w:rFonts w:ascii="Times New Roman"/>
              </w:rPr>
              <w:t>’</w:t>
            </w:r>
            <w:r>
              <w:rPr>
                <w:rFonts w:ascii="Times New Roman"/>
              </w:rPr>
              <w:t>s made accelerated progress in swimming lessons and participated in additional swimming lessons outside of school in preparation for swimming gala.</w:t>
            </w:r>
          </w:p>
        </w:tc>
        <w:tc>
          <w:tcPr>
            <w:tcW w:w="3076" w:type="dxa"/>
          </w:tcPr>
          <w:p w14:paraId="62DFE0E0" w14:textId="4D638743" w:rsidR="00C96683" w:rsidRDefault="00C96683">
            <w:pPr>
              <w:pStyle w:val="TableParagraph"/>
              <w:ind w:left="0"/>
              <w:rPr>
                <w:rFonts w:ascii="Times New Roman"/>
              </w:rPr>
            </w:pPr>
            <w:r>
              <w:rPr>
                <w:rFonts w:ascii="Times New Roman"/>
              </w:rPr>
              <w:t>Continue to participate in local school</w:t>
            </w:r>
            <w:r>
              <w:rPr>
                <w:rFonts w:ascii="Times New Roman"/>
              </w:rPr>
              <w:t>’</w:t>
            </w:r>
            <w:r>
              <w:rPr>
                <w:rFonts w:ascii="Times New Roman"/>
              </w:rPr>
              <w:t>s swimming gala each year</w:t>
            </w:r>
          </w:p>
        </w:tc>
      </w:tr>
      <w:tr w:rsidR="00C96683" w14:paraId="760253ED" w14:textId="77777777">
        <w:trPr>
          <w:trHeight w:val="2134"/>
        </w:trPr>
        <w:tc>
          <w:tcPr>
            <w:tcW w:w="3758" w:type="dxa"/>
          </w:tcPr>
          <w:p w14:paraId="7A263742" w14:textId="7E77AAF9" w:rsidR="00C96683" w:rsidRDefault="00C96683">
            <w:pPr>
              <w:pStyle w:val="TableParagraph"/>
              <w:ind w:left="0"/>
              <w:rPr>
                <w:rFonts w:ascii="Times New Roman"/>
              </w:rPr>
            </w:pPr>
            <w:r>
              <w:rPr>
                <w:rFonts w:ascii="Times New Roman"/>
              </w:rPr>
              <w:t xml:space="preserve">Pupils to participate in competitive sporting events offered through school games co-ordinators </w:t>
            </w:r>
          </w:p>
        </w:tc>
        <w:tc>
          <w:tcPr>
            <w:tcW w:w="3458" w:type="dxa"/>
          </w:tcPr>
          <w:p w14:paraId="2722E39A" w14:textId="77777777" w:rsidR="00C96683" w:rsidRDefault="00C96683">
            <w:pPr>
              <w:pStyle w:val="TableParagraph"/>
              <w:ind w:left="0"/>
              <w:rPr>
                <w:rFonts w:ascii="Times New Roman"/>
              </w:rPr>
            </w:pPr>
          </w:p>
        </w:tc>
        <w:tc>
          <w:tcPr>
            <w:tcW w:w="1663" w:type="dxa"/>
          </w:tcPr>
          <w:p w14:paraId="008251E8" w14:textId="4B60A215" w:rsidR="00C96683" w:rsidRDefault="00C16C7F">
            <w:pPr>
              <w:pStyle w:val="TableParagraph"/>
              <w:spacing w:before="153"/>
              <w:ind w:left="67"/>
              <w:rPr>
                <w:sz w:val="24"/>
              </w:rPr>
            </w:pPr>
            <w:r>
              <w:rPr>
                <w:sz w:val="24"/>
              </w:rPr>
              <w:t xml:space="preserve">£500 </w:t>
            </w:r>
          </w:p>
        </w:tc>
        <w:tc>
          <w:tcPr>
            <w:tcW w:w="3423" w:type="dxa"/>
          </w:tcPr>
          <w:p w14:paraId="228CE549" w14:textId="2545C31C" w:rsidR="00C96683" w:rsidRDefault="00C16C7F">
            <w:pPr>
              <w:pStyle w:val="TableParagraph"/>
              <w:ind w:left="0"/>
              <w:rPr>
                <w:rFonts w:ascii="Times New Roman"/>
              </w:rPr>
            </w:pPr>
            <w:r>
              <w:rPr>
                <w:rFonts w:ascii="Times New Roman"/>
              </w:rPr>
              <w:t>All pupil</w:t>
            </w:r>
            <w:r>
              <w:rPr>
                <w:rFonts w:ascii="Times New Roman"/>
              </w:rPr>
              <w:t>’</w:t>
            </w:r>
            <w:r>
              <w:rPr>
                <w:rFonts w:ascii="Times New Roman"/>
              </w:rPr>
              <w:t>s across school have had the opportunity to be selected to represent our school at a range of sporting events offered by SGO</w:t>
            </w:r>
            <w:r>
              <w:rPr>
                <w:rFonts w:ascii="Times New Roman"/>
              </w:rPr>
              <w:t>’</w:t>
            </w:r>
            <w:r>
              <w:rPr>
                <w:rFonts w:ascii="Times New Roman"/>
              </w:rPr>
              <w:t xml:space="preserve">s </w:t>
            </w:r>
          </w:p>
        </w:tc>
        <w:tc>
          <w:tcPr>
            <w:tcW w:w="3076" w:type="dxa"/>
          </w:tcPr>
          <w:p w14:paraId="1244D73F" w14:textId="58EE4EFC" w:rsidR="00C96683" w:rsidRDefault="00C16C7F">
            <w:pPr>
              <w:pStyle w:val="TableParagraph"/>
              <w:ind w:left="0"/>
              <w:rPr>
                <w:rFonts w:ascii="Times New Roman"/>
              </w:rPr>
            </w:pPr>
            <w:r>
              <w:rPr>
                <w:rFonts w:ascii="Times New Roman"/>
              </w:rPr>
              <w:t xml:space="preserve">Continue to access events offered through school games. </w:t>
            </w:r>
          </w:p>
        </w:tc>
      </w:tr>
    </w:tbl>
    <w:p w14:paraId="1013052D" w14:textId="77777777" w:rsidR="00C658FB" w:rsidRDefault="00C658FB">
      <w:pPr>
        <w:pStyle w:val="BodyText"/>
        <w:rPr>
          <w:sz w:val="20"/>
        </w:rPr>
      </w:pPr>
    </w:p>
    <w:p w14:paraId="44BA4838"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4DA393AB" w14:textId="77777777">
        <w:trPr>
          <w:trHeight w:val="463"/>
        </w:trPr>
        <w:tc>
          <w:tcPr>
            <w:tcW w:w="7660" w:type="dxa"/>
            <w:gridSpan w:val="2"/>
          </w:tcPr>
          <w:p w14:paraId="39716103"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220B979C" w14:textId="77777777">
        <w:trPr>
          <w:trHeight w:val="452"/>
        </w:trPr>
        <w:tc>
          <w:tcPr>
            <w:tcW w:w="1708" w:type="dxa"/>
          </w:tcPr>
          <w:p w14:paraId="1764F053"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16645488" w14:textId="1E54FAFA" w:rsidR="00C658FB" w:rsidRDefault="002B31E6">
            <w:pPr>
              <w:pStyle w:val="TableParagraph"/>
              <w:ind w:left="0"/>
              <w:rPr>
                <w:rFonts w:ascii="Times New Roman"/>
              </w:rPr>
            </w:pPr>
            <w:proofErr w:type="spellStart"/>
            <w:proofErr w:type="gramStart"/>
            <w:r>
              <w:rPr>
                <w:rFonts w:ascii="Times New Roman"/>
              </w:rPr>
              <w:t>J.Gibbons</w:t>
            </w:r>
            <w:proofErr w:type="spellEnd"/>
            <w:proofErr w:type="gramEnd"/>
            <w:r>
              <w:rPr>
                <w:rFonts w:ascii="Times New Roman"/>
              </w:rPr>
              <w:t xml:space="preserve"> </w:t>
            </w:r>
          </w:p>
        </w:tc>
      </w:tr>
      <w:tr w:rsidR="00C658FB" w14:paraId="720C7490" w14:textId="77777777">
        <w:trPr>
          <w:trHeight w:val="432"/>
        </w:trPr>
        <w:tc>
          <w:tcPr>
            <w:tcW w:w="1708" w:type="dxa"/>
          </w:tcPr>
          <w:p w14:paraId="31C409F9" w14:textId="77777777" w:rsidR="00C658FB" w:rsidRDefault="00D131A0">
            <w:pPr>
              <w:pStyle w:val="TableParagraph"/>
              <w:spacing w:before="21"/>
              <w:rPr>
                <w:sz w:val="24"/>
              </w:rPr>
            </w:pPr>
            <w:r>
              <w:rPr>
                <w:color w:val="231F20"/>
                <w:sz w:val="24"/>
              </w:rPr>
              <w:lastRenderedPageBreak/>
              <w:t>Date:</w:t>
            </w:r>
          </w:p>
        </w:tc>
        <w:tc>
          <w:tcPr>
            <w:tcW w:w="5952" w:type="dxa"/>
          </w:tcPr>
          <w:p w14:paraId="48BF682D" w14:textId="77777777" w:rsidR="00C658FB" w:rsidRDefault="00C658FB">
            <w:pPr>
              <w:pStyle w:val="TableParagraph"/>
              <w:ind w:left="0"/>
              <w:rPr>
                <w:rFonts w:ascii="Times New Roman"/>
              </w:rPr>
            </w:pPr>
            <w:bookmarkStart w:id="0" w:name="_GoBack"/>
            <w:bookmarkEnd w:id="0"/>
          </w:p>
        </w:tc>
      </w:tr>
      <w:tr w:rsidR="00C658FB" w14:paraId="443B936E" w14:textId="77777777">
        <w:trPr>
          <w:trHeight w:val="461"/>
        </w:trPr>
        <w:tc>
          <w:tcPr>
            <w:tcW w:w="1708" w:type="dxa"/>
          </w:tcPr>
          <w:p w14:paraId="62E0BFEE"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633004F8" w14:textId="2AABFC9F" w:rsidR="00C658FB" w:rsidRDefault="002B31E6">
            <w:pPr>
              <w:pStyle w:val="TableParagraph"/>
              <w:ind w:left="0"/>
              <w:rPr>
                <w:rFonts w:ascii="Times New Roman"/>
              </w:rPr>
            </w:pPr>
            <w:proofErr w:type="spellStart"/>
            <w:proofErr w:type="gramStart"/>
            <w:r>
              <w:rPr>
                <w:rFonts w:ascii="Times New Roman"/>
              </w:rPr>
              <w:t>T.Murphy</w:t>
            </w:r>
            <w:proofErr w:type="spellEnd"/>
            <w:proofErr w:type="gramEnd"/>
          </w:p>
        </w:tc>
      </w:tr>
      <w:tr w:rsidR="00C658FB" w14:paraId="696D45AE" w14:textId="77777777">
        <w:trPr>
          <w:trHeight w:val="451"/>
        </w:trPr>
        <w:tc>
          <w:tcPr>
            <w:tcW w:w="1708" w:type="dxa"/>
          </w:tcPr>
          <w:p w14:paraId="3C93CE09" w14:textId="77777777" w:rsidR="00C658FB" w:rsidRDefault="00D131A0">
            <w:pPr>
              <w:pStyle w:val="TableParagraph"/>
              <w:spacing w:before="21"/>
              <w:rPr>
                <w:sz w:val="24"/>
              </w:rPr>
            </w:pPr>
            <w:r>
              <w:rPr>
                <w:color w:val="231F20"/>
                <w:sz w:val="24"/>
              </w:rPr>
              <w:t>Date:</w:t>
            </w:r>
          </w:p>
        </w:tc>
        <w:tc>
          <w:tcPr>
            <w:tcW w:w="5952" w:type="dxa"/>
          </w:tcPr>
          <w:p w14:paraId="0D53F867" w14:textId="7E3A169A" w:rsidR="00C658FB" w:rsidRDefault="002B31E6">
            <w:pPr>
              <w:pStyle w:val="TableParagraph"/>
              <w:ind w:left="0"/>
              <w:rPr>
                <w:rFonts w:ascii="Times New Roman"/>
              </w:rPr>
            </w:pPr>
            <w:r>
              <w:rPr>
                <w:rFonts w:ascii="Times New Roman"/>
              </w:rPr>
              <w:t>19/7/23</w:t>
            </w:r>
          </w:p>
        </w:tc>
      </w:tr>
      <w:tr w:rsidR="00C658FB" w14:paraId="5CFE6745" w14:textId="77777777">
        <w:trPr>
          <w:trHeight w:val="451"/>
        </w:trPr>
        <w:tc>
          <w:tcPr>
            <w:tcW w:w="1708" w:type="dxa"/>
          </w:tcPr>
          <w:p w14:paraId="2017223E" w14:textId="77777777" w:rsidR="00C658FB" w:rsidRDefault="00D131A0">
            <w:pPr>
              <w:pStyle w:val="TableParagraph"/>
              <w:spacing w:before="21"/>
              <w:rPr>
                <w:sz w:val="24"/>
              </w:rPr>
            </w:pPr>
            <w:r>
              <w:rPr>
                <w:color w:val="231F20"/>
                <w:sz w:val="24"/>
              </w:rPr>
              <w:t>Governor:</w:t>
            </w:r>
          </w:p>
        </w:tc>
        <w:tc>
          <w:tcPr>
            <w:tcW w:w="5952" w:type="dxa"/>
          </w:tcPr>
          <w:p w14:paraId="32896BEE" w14:textId="77777777" w:rsidR="00C658FB" w:rsidRDefault="00C658FB">
            <w:pPr>
              <w:pStyle w:val="TableParagraph"/>
              <w:ind w:left="0"/>
              <w:rPr>
                <w:rFonts w:ascii="Times New Roman"/>
              </w:rPr>
            </w:pPr>
          </w:p>
        </w:tc>
      </w:tr>
      <w:tr w:rsidR="00C658FB" w14:paraId="07FCEEDB" w14:textId="77777777">
        <w:trPr>
          <w:trHeight w:val="451"/>
        </w:trPr>
        <w:tc>
          <w:tcPr>
            <w:tcW w:w="1708" w:type="dxa"/>
          </w:tcPr>
          <w:p w14:paraId="26CCABCB" w14:textId="77777777" w:rsidR="00C658FB" w:rsidRDefault="00D131A0">
            <w:pPr>
              <w:pStyle w:val="TableParagraph"/>
              <w:spacing w:before="21"/>
              <w:rPr>
                <w:sz w:val="24"/>
              </w:rPr>
            </w:pPr>
            <w:r>
              <w:rPr>
                <w:color w:val="231F20"/>
                <w:sz w:val="24"/>
              </w:rPr>
              <w:t>Date:</w:t>
            </w:r>
          </w:p>
        </w:tc>
        <w:tc>
          <w:tcPr>
            <w:tcW w:w="5952" w:type="dxa"/>
          </w:tcPr>
          <w:p w14:paraId="14E7498A" w14:textId="77777777" w:rsidR="00C658FB" w:rsidRDefault="00C658FB">
            <w:pPr>
              <w:pStyle w:val="TableParagraph"/>
              <w:ind w:left="0"/>
              <w:rPr>
                <w:rFonts w:ascii="Times New Roman"/>
              </w:rPr>
            </w:pPr>
          </w:p>
        </w:tc>
      </w:tr>
    </w:tbl>
    <w:p w14:paraId="0D63F21F" w14:textId="77777777" w:rsidR="00C46CFF" w:rsidRDefault="00C46CFF"/>
    <w:sectPr w:rsidR="00C46CFF">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8ABB1B" w14:textId="77777777" w:rsidR="005044E2" w:rsidRDefault="005044E2">
      <w:r>
        <w:separator/>
      </w:r>
    </w:p>
  </w:endnote>
  <w:endnote w:type="continuationSeparator" w:id="0">
    <w:p w14:paraId="7F5D6E5C" w14:textId="77777777" w:rsidR="005044E2" w:rsidRDefault="00504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7BED" w14:textId="1D5045F4"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546061">
      <w:rPr>
        <w:noProof/>
      </w:rPr>
      <mc:AlternateContent>
        <mc:Choice Requires="wpg">
          <w:drawing>
            <wp:anchor distT="0" distB="0" distL="114300" distR="114300" simplePos="0" relativeHeight="487170048" behindDoc="1" locked="0" layoutInCell="1" allowOverlap="1" wp14:anchorId="7C82861B" wp14:editId="4BCD4802">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95BAE4B"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546061">
      <w:rPr>
        <w:noProof/>
      </w:rPr>
      <mc:AlternateContent>
        <mc:Choice Requires="wpg">
          <w:drawing>
            <wp:anchor distT="0" distB="0" distL="114300" distR="114300" simplePos="0" relativeHeight="487170560" behindDoc="1" locked="0" layoutInCell="1" allowOverlap="1" wp14:anchorId="365FB49E" wp14:editId="65E78D07">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8154976"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sidR="00546061">
      <w:rPr>
        <w:noProof/>
      </w:rPr>
      <mc:AlternateContent>
        <mc:Choice Requires="wps">
          <w:drawing>
            <wp:anchor distT="0" distB="0" distL="114300" distR="114300" simplePos="0" relativeHeight="487171072" behindDoc="1" locked="0" layoutInCell="1" allowOverlap="1" wp14:anchorId="10A0E027" wp14:editId="59065F08">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546061">
      <w:rPr>
        <w:noProof/>
      </w:rPr>
      <mc:AlternateContent>
        <mc:Choice Requires="wps">
          <w:drawing>
            <wp:anchor distT="0" distB="0" distL="114300" distR="114300" simplePos="0" relativeHeight="487171584" behindDoc="1" locked="0" layoutInCell="1" allowOverlap="1" wp14:anchorId="06C3E7FA" wp14:editId="2F4964A2">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3E7FA"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005F1" w14:textId="77777777" w:rsidR="005044E2" w:rsidRDefault="005044E2">
      <w:r>
        <w:separator/>
      </w:r>
    </w:p>
  </w:footnote>
  <w:footnote w:type="continuationSeparator" w:id="0">
    <w:p w14:paraId="480E69A4" w14:textId="77777777" w:rsidR="005044E2" w:rsidRDefault="005044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733D3"/>
    <w:rsid w:val="002B31E6"/>
    <w:rsid w:val="003D2CC7"/>
    <w:rsid w:val="003E11F8"/>
    <w:rsid w:val="005044E2"/>
    <w:rsid w:val="00546061"/>
    <w:rsid w:val="009C79E4"/>
    <w:rsid w:val="00AE49D8"/>
    <w:rsid w:val="00C16C7F"/>
    <w:rsid w:val="00C46CFF"/>
    <w:rsid w:val="00C658FB"/>
    <w:rsid w:val="00C96683"/>
    <w:rsid w:val="00CF4538"/>
    <w:rsid w:val="00D131A0"/>
    <w:rsid w:val="00EA6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paragraph" w:customStyle="1" w:styleId="xmsonormal">
    <w:name w:val="x_msonormal"/>
    <w:basedOn w:val="Normal"/>
    <w:rsid w:val="00C96683"/>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06847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FB726-337B-4D9B-B1BC-D196D0F51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Tayla Murphy</cp:lastModifiedBy>
  <cp:revision>2</cp:revision>
  <dcterms:created xsi:type="dcterms:W3CDTF">2023-12-12T14:21:00Z</dcterms:created>
  <dcterms:modified xsi:type="dcterms:W3CDTF">2023-12-12T14:21:00Z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