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66C72768" w:rsidR="00751DED" w:rsidRDefault="00F15877">
      <w:pPr>
        <w:pStyle w:val="Heading1"/>
      </w:pPr>
      <w:bookmarkStart w:id="0" w:name="_Toc400361362"/>
      <w:bookmarkStart w:id="1" w:name="_Toc443397153"/>
      <w:bookmarkStart w:id="2" w:name="_Toc357771638"/>
      <w:bookmarkStart w:id="3" w:name="_Toc346793416"/>
      <w:bookmarkStart w:id="4" w:name="_Toc328122777"/>
      <w:bookmarkStart w:id="5" w:name="_GoBack"/>
      <w:bookmarkEnd w:id="5"/>
      <w:r>
        <w:t>Music development plan summary</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t>:</w:t>
      </w:r>
      <w:r>
        <w:br/>
      </w:r>
      <w:r w:rsidR="00FB29F5">
        <w:t xml:space="preserve">Litherland Moss Primary School </w:t>
      </w:r>
    </w:p>
    <w:p w14:paraId="7AD564A6" w14:textId="77777777" w:rsidR="00751DED" w:rsidRDefault="00F15877">
      <w:pPr>
        <w:pStyle w:val="Heading2"/>
      </w:pPr>
      <w:r>
        <w:t>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2873617" w:rsidR="00751DED" w:rsidRDefault="00FB29F5">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EA9625F" w:rsidR="00751DED" w:rsidRDefault="00FB29F5">
            <w:pPr>
              <w:pStyle w:val="TableRow"/>
            </w:pPr>
            <w:r>
              <w:t>July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2F2274E" w:rsidR="00751DED" w:rsidRDefault="00FB29F5">
            <w:pPr>
              <w:pStyle w:val="TableRow"/>
            </w:pPr>
            <w: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3FE67C8" w:rsidR="00751DED" w:rsidRDefault="00FB29F5">
            <w:pPr>
              <w:pStyle w:val="TableRow"/>
            </w:pPr>
            <w:r>
              <w:t xml:space="preserve">E Webster </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A50772D" w:rsidR="00751DED" w:rsidRDefault="00FB29F5">
            <w:pPr>
              <w:pStyle w:val="TableRow"/>
            </w:pPr>
            <w:r>
              <w:t xml:space="preserve">Sefton Music Service </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5" w:name="_Toc357771640"/>
      <w:bookmarkStart w:id="16"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04985" w14:textId="77777777" w:rsidR="008914D7" w:rsidRDefault="00FB29F5">
            <w:pPr>
              <w:spacing w:before="120" w:after="120"/>
              <w:rPr>
                <w:rFonts w:cs="Arial"/>
              </w:rPr>
            </w:pPr>
            <w:r>
              <w:rPr>
                <w:rFonts w:cs="Arial"/>
              </w:rPr>
              <w:t>At Litherland Moss Primary School, music plays an important role in the personal development of our pupils. Music allows children to express their creativity and to build their imagination and intellectual curiosity</w:t>
            </w:r>
            <w:r w:rsidR="00FD79DF">
              <w:rPr>
                <w:rFonts w:cs="Arial"/>
              </w:rPr>
              <w:t xml:space="preserve">. Teachers at Litherland Moss deliver music following the Charanga programme from EYFS-KS1. Charanga lessons are planned in sequence and meet all components of the Music Model Curriculum. Pupils in KS2 benefit from high quality music lessons and provision at Litherland High School. </w:t>
            </w:r>
            <w:r w:rsidR="008914D7">
              <w:rPr>
                <w:rFonts w:cs="Arial"/>
              </w:rPr>
              <w:t>They are taught by teachers who specialise in music. All l</w:t>
            </w:r>
            <w:r w:rsidR="00FD79DF">
              <w:rPr>
                <w:rFonts w:cs="Arial"/>
              </w:rPr>
              <w:t>essons are inclusive, engaging and promote a love of learning.</w:t>
            </w:r>
            <w:r w:rsidR="008914D7">
              <w:rPr>
                <w:rFonts w:cs="Arial"/>
              </w:rPr>
              <w:t xml:space="preserve"> Pupils are taught to sing, compose and perform. Quality music lessons enable pupils to appreciate music from a range of different time periods, styles and cultures.</w:t>
            </w:r>
          </w:p>
          <w:p w14:paraId="7AD564C9" w14:textId="02491E29" w:rsidR="00751DED" w:rsidRDefault="00FD79DF">
            <w:pPr>
              <w:spacing w:before="120" w:after="120"/>
            </w:pPr>
            <w:r>
              <w:rPr>
                <w:rFonts w:cs="Arial"/>
              </w:rPr>
              <w:t xml:space="preserve">It is our aim for all </w:t>
            </w:r>
            <w:r w:rsidR="008914D7">
              <w:rPr>
                <w:rFonts w:cs="Arial"/>
              </w:rPr>
              <w:t>pupils</w:t>
            </w:r>
            <w:r>
              <w:rPr>
                <w:rFonts w:cs="Arial"/>
              </w:rPr>
              <w:t xml:space="preserve"> to have access to one hour of quality music a week. </w:t>
            </w:r>
            <w:r w:rsidR="008914D7">
              <w:rPr>
                <w:rFonts w:cs="Arial"/>
              </w:rPr>
              <w:t>In addition to this, pupils are provided with</w:t>
            </w:r>
            <w:r>
              <w:rPr>
                <w:rFonts w:cs="Arial"/>
              </w:rPr>
              <w:t xml:space="preserve"> the opportunity to sing within lessons and</w:t>
            </w:r>
            <w:r w:rsidR="0079392D">
              <w:rPr>
                <w:rFonts w:cs="Arial"/>
              </w:rPr>
              <w:t xml:space="preserve"> perform in</w:t>
            </w:r>
            <w:r>
              <w:rPr>
                <w:rFonts w:cs="Arial"/>
              </w:rPr>
              <w:t xml:space="preserve"> assemblies on a regular basis. </w:t>
            </w:r>
          </w:p>
        </w:tc>
      </w:tr>
    </w:tbl>
    <w:p w14:paraId="7AD564CB" w14:textId="77777777" w:rsidR="00751DED" w:rsidRDefault="00F15877">
      <w:pPr>
        <w:pStyle w:val="Heading2"/>
        <w:spacing w:before="600"/>
      </w:pPr>
      <w:bookmarkStart w:id="17"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6574C" w14:textId="4FCFFF14" w:rsidR="00751DED" w:rsidRDefault="008914D7">
            <w:r>
              <w:t xml:space="preserve">Litherland Moss Primary School offers a choir after school club open to all pupils in KS1 in the autumn term. </w:t>
            </w:r>
            <w:r w:rsidR="0098313E">
              <w:t xml:space="preserve">Our choir is given the opportunity to perform at school events and at the local care home and library. </w:t>
            </w:r>
          </w:p>
          <w:p w14:paraId="43253A4B" w14:textId="77777777" w:rsidR="0098313E" w:rsidRDefault="0098313E">
            <w:r>
              <w:t xml:space="preserve">All pupils have opportunities to explore and develop their musical interests through the Sefton Strings Hub every Tuesday after school. All pupils are invited to attend and gain high quality string instrument tuition. Pupils are given many opportunities to perform at school assemblies and concerts. </w:t>
            </w:r>
          </w:p>
          <w:p w14:paraId="7AD564D5" w14:textId="764C8170" w:rsidR="0098313E" w:rsidRDefault="0098313E">
            <w:r>
              <w:t xml:space="preserve">All pupils take part in class and key stage performances </w:t>
            </w:r>
            <w:r w:rsidR="0079392D">
              <w:t>termly</w:t>
            </w:r>
            <w:r>
              <w:t xml:space="preserve"> throughout the year. Parents/carers are invited to attend to</w:t>
            </w:r>
            <w:r w:rsidR="0079392D">
              <w:t xml:space="preserve"> allow pupils to showcase their musical achievements.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8B2EE" w14:textId="77777777" w:rsidR="00751DED" w:rsidRDefault="0079392D">
            <w:pPr>
              <w:spacing w:before="120" w:after="120"/>
            </w:pPr>
            <w:r>
              <w:t xml:space="preserve">All pupils will be provided with many opportunities to perform in whole school assemblies and musical plays throughout the academic year. Pupils who attend choir club will be given the opportunity to perform at the local care home and library towards the end of the autumn term. </w:t>
            </w:r>
          </w:p>
          <w:p w14:paraId="754AD231" w14:textId="77777777" w:rsidR="0079392D" w:rsidRDefault="0079392D">
            <w:pPr>
              <w:spacing w:before="120" w:after="120"/>
            </w:pPr>
            <w:r>
              <w:t xml:space="preserve">Pupils across key stages will be provided with opportunities to attend musical theatre productions throughout the academic year. Musical performances from external music organisations will be arranged, offering </w:t>
            </w:r>
            <w:r w:rsidR="001025DD">
              <w:t xml:space="preserve">diverse and enriching musical opportunities. </w:t>
            </w:r>
          </w:p>
          <w:p w14:paraId="7AD564DE" w14:textId="5082BF93" w:rsidR="001025DD" w:rsidRDefault="001025DD">
            <w:pPr>
              <w:spacing w:before="120" w:after="120"/>
            </w:pPr>
            <w:r>
              <w:t xml:space="preserve">All classes present a class assembly once a year. These include musical elements, including singing and performance with instruments. </w:t>
            </w:r>
          </w:p>
        </w:tc>
      </w:tr>
    </w:tbl>
    <w:p w14:paraId="7AD564E0" w14:textId="7B1C11DC"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A4712" w14:textId="77777777" w:rsidR="00751DED" w:rsidRDefault="001025DD">
            <w:pPr>
              <w:pStyle w:val="ListParagraph"/>
            </w:pPr>
            <w:r>
              <w:t xml:space="preserve">Develop links through Sefton Music Service to explore performance opportunities and live musical experiences. </w:t>
            </w:r>
          </w:p>
          <w:p w14:paraId="2AE05F8E" w14:textId="77777777" w:rsidR="001025DD" w:rsidRDefault="001025DD">
            <w:pPr>
              <w:pStyle w:val="ListParagraph"/>
            </w:pPr>
            <w:r>
              <w:t xml:space="preserve">Promote more widely the opportunity to join the Sefton Strings Hub. </w:t>
            </w:r>
          </w:p>
          <w:p w14:paraId="2B518151" w14:textId="58538942" w:rsidR="001025DD" w:rsidRPr="001025DD" w:rsidRDefault="001025DD" w:rsidP="001025DD">
            <w:pPr>
              <w:pStyle w:val="ListParagraph"/>
            </w:pPr>
            <w:r>
              <w:lastRenderedPageBreak/>
              <w:t xml:space="preserve">Timetabled music of at least one hour each week. </w:t>
            </w:r>
            <w:r>
              <w:rPr>
                <w:i/>
              </w:rPr>
              <w:t xml:space="preserve">This will continue. </w:t>
            </w:r>
          </w:p>
          <w:p w14:paraId="11B0C126" w14:textId="77777777" w:rsidR="001025DD" w:rsidRPr="001025DD" w:rsidRDefault="001025DD" w:rsidP="001025DD">
            <w:pPr>
              <w:pStyle w:val="ListParagraph"/>
            </w:pPr>
            <w:r>
              <w:t xml:space="preserve">A school choir in the autumn term. </w:t>
            </w:r>
            <w:r>
              <w:rPr>
                <w:i/>
              </w:rPr>
              <w:t>This will continue.</w:t>
            </w:r>
          </w:p>
          <w:p w14:paraId="4E9CAE95" w14:textId="46127AF9" w:rsidR="001025DD" w:rsidRDefault="001025DD" w:rsidP="001025DD">
            <w:pPr>
              <w:pStyle w:val="ListParagraph"/>
            </w:pPr>
            <w:r>
              <w:t xml:space="preserve">Termly school performances. These will be developed through celebration and class/key stage performances. </w:t>
            </w:r>
            <w:r>
              <w:rPr>
                <w:i/>
              </w:rPr>
              <w:t xml:space="preserve">This will continue and be developed further. </w:t>
            </w:r>
          </w:p>
          <w:p w14:paraId="5C826EBA" w14:textId="77777777" w:rsidR="001025DD" w:rsidRDefault="001025DD" w:rsidP="001025DD">
            <w:pPr>
              <w:pStyle w:val="ListParagraph"/>
            </w:pPr>
            <w:r>
              <w:t xml:space="preserve">Opportunities to enjoy live musical performances at least once a year from external musical organisations. </w:t>
            </w:r>
          </w:p>
          <w:p w14:paraId="0A5C4A24" w14:textId="77777777" w:rsidR="008F7541" w:rsidRDefault="008F7541" w:rsidP="001025DD">
            <w:pPr>
              <w:pStyle w:val="ListParagraph"/>
            </w:pPr>
            <w:r>
              <w:t xml:space="preserve">Provide staff with CPD sessions to develop their musical knowledge. Focus on identifying needs through learning walks and staff feedback. </w:t>
            </w:r>
          </w:p>
          <w:p w14:paraId="7AD564E4" w14:textId="6AC94E76" w:rsidR="008F7541" w:rsidRDefault="008F7541" w:rsidP="001025DD">
            <w:pPr>
              <w:pStyle w:val="ListParagraph"/>
            </w:pPr>
            <w:r>
              <w:t xml:space="preserve">Regularly review assessment logs uploaded to Charanga. </w:t>
            </w:r>
          </w:p>
        </w:tc>
      </w:tr>
    </w:tbl>
    <w:p w14:paraId="7AD564E6" w14:textId="700EA955" w:rsidR="00751DED" w:rsidRDefault="00751DED">
      <w:pPr>
        <w:pStyle w:val="Heading2"/>
        <w:spacing w:before="600"/>
      </w:pPr>
    </w:p>
    <w:bookmarkEnd w:id="15"/>
    <w:bookmarkEnd w:id="16"/>
    <w:bookmarkEnd w:id="17"/>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025DD"/>
    <w:rsid w:val="00324558"/>
    <w:rsid w:val="00417C7A"/>
    <w:rsid w:val="00476E61"/>
    <w:rsid w:val="00586C25"/>
    <w:rsid w:val="00751DED"/>
    <w:rsid w:val="0079392D"/>
    <w:rsid w:val="008914D7"/>
    <w:rsid w:val="008F7541"/>
    <w:rsid w:val="0098313E"/>
    <w:rsid w:val="00A8747C"/>
    <w:rsid w:val="00B2006A"/>
    <w:rsid w:val="00B20B78"/>
    <w:rsid w:val="00E664F5"/>
    <w:rsid w:val="00F15877"/>
    <w:rsid w:val="00FB29F5"/>
    <w:rsid w:val="00FD7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669</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Tayla Murphy</cp:lastModifiedBy>
  <cp:revision>2</cp:revision>
  <cp:lastPrinted>2014-09-18T05:26:00Z</cp:lastPrinted>
  <dcterms:created xsi:type="dcterms:W3CDTF">2024-09-03T13:28:00Z</dcterms:created>
  <dcterms:modified xsi:type="dcterms:W3CDTF">2024-09-03T13:28:00Z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